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1D" w:rsidRPr="005A6913" w:rsidRDefault="009E00CA" w:rsidP="005A6913">
      <w:pPr>
        <w:tabs>
          <w:tab w:val="left" w:pos="6804"/>
        </w:tabs>
        <w:ind w:left="5670"/>
        <w:rPr>
          <w:sz w:val="20"/>
        </w:rPr>
      </w:pPr>
      <w:r w:rsidRPr="005A6913">
        <w:rPr>
          <w:sz w:val="20"/>
        </w:rPr>
        <w:t xml:space="preserve">Valstybės ir savivaldybių įstaigų darbuotojų </w:t>
      </w:r>
    </w:p>
    <w:p w:rsidR="00907F1D" w:rsidRPr="005A6913" w:rsidRDefault="009E00CA" w:rsidP="005A6913">
      <w:pPr>
        <w:tabs>
          <w:tab w:val="left" w:pos="6804"/>
        </w:tabs>
        <w:ind w:left="5670"/>
        <w:rPr>
          <w:sz w:val="20"/>
          <w:lang w:eastAsia="ar-SA"/>
        </w:rPr>
      </w:pPr>
      <w:r w:rsidRPr="005A6913">
        <w:rPr>
          <w:sz w:val="20"/>
        </w:rPr>
        <w:t>veiklos vertinimo tvarkos aprašo</w:t>
      </w:r>
      <w:r w:rsidRPr="005A6913">
        <w:rPr>
          <w:sz w:val="20"/>
          <w:lang w:eastAsia="ar-SA"/>
        </w:rPr>
        <w:br/>
        <w:t>priedas</w:t>
      </w:r>
    </w:p>
    <w:p w:rsidR="00907F1D" w:rsidRPr="005A6913" w:rsidRDefault="00907F1D" w:rsidP="00F947DC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:rsidR="00907F1D" w:rsidRPr="009E00CA" w:rsidRDefault="003919B1" w:rsidP="00F947DC">
      <w:pPr>
        <w:pBdr>
          <w:bottom w:val="single" w:sz="4" w:space="1" w:color="auto"/>
        </w:pBd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 xml:space="preserve">Klaipėdos rajono savivaldybės biudžetinė įstaiga </w:t>
      </w:r>
      <w:r w:rsidR="006434C4">
        <w:rPr>
          <w:szCs w:val="24"/>
        </w:rPr>
        <w:t>S</w:t>
      </w:r>
      <w:r>
        <w:rPr>
          <w:szCs w:val="24"/>
        </w:rPr>
        <w:t>porto centras</w:t>
      </w:r>
    </w:p>
    <w:p w:rsidR="00907F1D" w:rsidRPr="009E00CA" w:rsidRDefault="009E00CA" w:rsidP="00F947DC">
      <w:pPr>
        <w:tabs>
          <w:tab w:val="left" w:pos="14656"/>
        </w:tabs>
        <w:jc w:val="center"/>
        <w:rPr>
          <w:sz w:val="20"/>
        </w:rPr>
      </w:pPr>
      <w:r w:rsidRPr="009E00CA">
        <w:rPr>
          <w:sz w:val="20"/>
        </w:rPr>
        <w:t>(valstybės ar savivaldybės įstaigos pavadinimas)</w:t>
      </w:r>
    </w:p>
    <w:p w:rsidR="00907F1D" w:rsidRPr="009E00CA" w:rsidRDefault="00907F1D" w:rsidP="00F947DC">
      <w:pPr>
        <w:tabs>
          <w:tab w:val="left" w:pos="14656"/>
        </w:tabs>
        <w:jc w:val="center"/>
        <w:rPr>
          <w:szCs w:val="24"/>
        </w:rPr>
      </w:pPr>
    </w:p>
    <w:p w:rsidR="00907F1D" w:rsidRPr="009E00CA" w:rsidRDefault="003919B1" w:rsidP="00F947DC">
      <w:pPr>
        <w:pBdr>
          <w:bottom w:val="single" w:sz="4" w:space="1" w:color="auto"/>
        </w:pBd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 xml:space="preserve">DIREKTORIUS VAIDAS LIUTIKAS </w:t>
      </w:r>
    </w:p>
    <w:p w:rsidR="00907F1D" w:rsidRPr="009E00CA" w:rsidRDefault="009E00CA" w:rsidP="00F947DC">
      <w:pPr>
        <w:spacing w:line="360" w:lineRule="auto"/>
        <w:jc w:val="center"/>
        <w:rPr>
          <w:sz w:val="20"/>
        </w:rPr>
      </w:pPr>
      <w:r w:rsidRPr="009E00CA">
        <w:rPr>
          <w:sz w:val="20"/>
        </w:rPr>
        <w:t>(darbuotojo / biudžetinės įstaigos vadovo pareigos, vardas ir pavardė)</w:t>
      </w:r>
    </w:p>
    <w:p w:rsidR="00907F1D" w:rsidRPr="009E00CA" w:rsidRDefault="00907F1D" w:rsidP="00F947DC">
      <w:pPr>
        <w:spacing w:line="360" w:lineRule="auto"/>
        <w:jc w:val="center"/>
        <w:rPr>
          <w:sz w:val="20"/>
        </w:rPr>
      </w:pP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VEIKLOS VERTINIMO IŠVADA</w:t>
      </w:r>
    </w:p>
    <w:p w:rsidR="00907F1D" w:rsidRPr="009E00CA" w:rsidRDefault="00907F1D" w:rsidP="00F947DC">
      <w:pPr>
        <w:spacing w:line="360" w:lineRule="auto"/>
        <w:jc w:val="center"/>
        <w:rPr>
          <w:sz w:val="20"/>
        </w:rPr>
      </w:pPr>
    </w:p>
    <w:p w:rsidR="00907F1D" w:rsidRPr="009E00CA" w:rsidRDefault="009E00CA" w:rsidP="00F947DC">
      <w:pPr>
        <w:jc w:val="center"/>
        <w:rPr>
          <w:szCs w:val="24"/>
        </w:rPr>
      </w:pPr>
      <w:r w:rsidRPr="009E00CA">
        <w:rPr>
          <w:szCs w:val="24"/>
        </w:rPr>
        <w:t>_</w:t>
      </w:r>
      <w:r w:rsidR="003919B1" w:rsidRPr="003919B1">
        <w:rPr>
          <w:szCs w:val="24"/>
          <w:u w:val="single"/>
        </w:rPr>
        <w:t>202</w:t>
      </w:r>
      <w:r w:rsidR="00512C45">
        <w:rPr>
          <w:szCs w:val="24"/>
          <w:u w:val="single"/>
        </w:rPr>
        <w:t>1</w:t>
      </w:r>
      <w:r w:rsidR="003919B1" w:rsidRPr="003919B1">
        <w:rPr>
          <w:szCs w:val="24"/>
          <w:u w:val="single"/>
        </w:rPr>
        <w:t>-01-</w:t>
      </w:r>
      <w:r w:rsidR="0068025F">
        <w:rPr>
          <w:szCs w:val="24"/>
          <w:u w:val="single"/>
        </w:rPr>
        <w:t>27</w:t>
      </w:r>
      <w:r w:rsidR="000010D8">
        <w:rPr>
          <w:szCs w:val="24"/>
          <w:u w:val="single"/>
        </w:rPr>
        <w:t xml:space="preserve">    </w:t>
      </w:r>
      <w:r w:rsidRPr="009E00CA">
        <w:rPr>
          <w:szCs w:val="24"/>
        </w:rPr>
        <w:t>_ Nr. _</w:t>
      </w:r>
      <w:r w:rsidR="0068025F" w:rsidRPr="0068025F">
        <w:rPr>
          <w:szCs w:val="24"/>
          <w:u w:val="single"/>
        </w:rPr>
        <w:t>VR-217</w:t>
      </w:r>
      <w:r w:rsidRPr="009E00CA">
        <w:rPr>
          <w:szCs w:val="24"/>
        </w:rPr>
        <w:t>___</w:t>
      </w:r>
    </w:p>
    <w:p w:rsidR="00907F1D" w:rsidRPr="009E00CA" w:rsidRDefault="009E00CA" w:rsidP="00F947DC">
      <w:pPr>
        <w:jc w:val="center"/>
        <w:rPr>
          <w:sz w:val="20"/>
        </w:rPr>
      </w:pPr>
      <w:r w:rsidRPr="009E00CA">
        <w:rPr>
          <w:sz w:val="20"/>
        </w:rPr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7F1D" w:rsidRPr="009E00CA" w:rsidRDefault="009E00CA" w:rsidP="00F947DC">
      <w:pPr>
        <w:tabs>
          <w:tab w:val="left" w:pos="3828"/>
        </w:tabs>
        <w:jc w:val="center"/>
        <w:rPr>
          <w:szCs w:val="24"/>
        </w:rPr>
      </w:pPr>
      <w:r w:rsidRPr="009E00CA">
        <w:rPr>
          <w:szCs w:val="24"/>
        </w:rPr>
        <w:t>__</w:t>
      </w:r>
      <w:r w:rsidR="003919B1" w:rsidRPr="003919B1">
        <w:rPr>
          <w:szCs w:val="24"/>
          <w:u w:val="single"/>
        </w:rPr>
        <w:t>Gargždai</w:t>
      </w:r>
      <w:r w:rsidRPr="009E00CA">
        <w:rPr>
          <w:szCs w:val="24"/>
        </w:rPr>
        <w:t>__</w:t>
      </w:r>
      <w:bookmarkStart w:id="0" w:name="_GoBack"/>
      <w:bookmarkEnd w:id="0"/>
    </w:p>
    <w:p w:rsidR="00907F1D" w:rsidRPr="009E00CA" w:rsidRDefault="009E00CA" w:rsidP="00F947DC">
      <w:pPr>
        <w:tabs>
          <w:tab w:val="left" w:pos="3828"/>
        </w:tabs>
        <w:jc w:val="center"/>
        <w:rPr>
          <w:sz w:val="20"/>
        </w:rPr>
      </w:pPr>
      <w:r w:rsidRPr="009E00CA">
        <w:rPr>
          <w:sz w:val="20"/>
        </w:rPr>
        <w:t>(sudarymo vieta)</w:t>
      </w:r>
    </w:p>
    <w:p w:rsidR="00907F1D" w:rsidRPr="009E00CA" w:rsidRDefault="00907F1D" w:rsidP="00F947DC">
      <w:pPr>
        <w:jc w:val="center"/>
        <w:rPr>
          <w:szCs w:val="24"/>
        </w:rPr>
      </w:pP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I SKYRIUS</w:t>
      </w: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PASIEKTI IR PLANUOJAMI REZULTATAI</w:t>
      </w:r>
    </w:p>
    <w:p w:rsidR="00907F1D" w:rsidRPr="009E00CA" w:rsidRDefault="00907F1D" w:rsidP="00F947DC">
      <w:pPr>
        <w:jc w:val="center"/>
        <w:rPr>
          <w:szCs w:val="24"/>
        </w:rPr>
      </w:pPr>
    </w:p>
    <w:p w:rsidR="00907F1D" w:rsidRPr="009E00CA" w:rsidRDefault="009E00CA" w:rsidP="00F947DC">
      <w:pPr>
        <w:tabs>
          <w:tab w:val="left" w:pos="284"/>
        </w:tabs>
        <w:ind w:hanging="360"/>
        <w:rPr>
          <w:b/>
          <w:szCs w:val="24"/>
        </w:rPr>
      </w:pPr>
      <w:r w:rsidRPr="009E00CA">
        <w:rPr>
          <w:rFonts w:eastAsia="Calibri"/>
          <w:b/>
          <w:szCs w:val="24"/>
        </w:rPr>
        <w:t>1.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Pagrindiniai praėjusių kalendorinių metų veiklos rezultatai</w:t>
      </w:r>
    </w:p>
    <w:p w:rsidR="00907F1D" w:rsidRPr="009E00CA" w:rsidRDefault="009E00CA" w:rsidP="00F947DC">
      <w:pPr>
        <w:ind w:firstLine="142"/>
        <w:rPr>
          <w:szCs w:val="24"/>
        </w:rPr>
      </w:pPr>
      <w:r w:rsidRPr="009E00CA">
        <w:rPr>
          <w:szCs w:val="24"/>
        </w:rPr>
        <w:t>(pildo darbuotojas / biudžetinės įstaigos vadovas)</w:t>
      </w:r>
    </w:p>
    <w:p w:rsidR="00907F1D" w:rsidRPr="009E00CA" w:rsidRDefault="00907F1D" w:rsidP="00F947DC">
      <w:pPr>
        <w:rPr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1842"/>
        <w:gridCol w:w="2807"/>
        <w:gridCol w:w="2976"/>
      </w:tblGrid>
      <w:tr w:rsidR="009E00CA" w:rsidRPr="009E00CA" w:rsidTr="00512C4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Metinės veiklos užduotys / metinės užduotys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Siektini rezultatai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Nustatyti rezultatų vertinimo rodikliai (kiekybiniai, kokybiniai, laiko ir kiti rodikliai, kuriais vadovaudamasis tiesioginis darbuotojo vadovas (toliau – vadovas) / savininko teises ir pareigas įgyvendinančios institucijos vadovas ar jo įgaliotas asmuo (toliau – institucijos vadovas ar jo įgaliotas asmuo) vertins, ar nustatytos užduotys įvykdytos)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Pasiekti rezultatai</w:t>
            </w:r>
          </w:p>
        </w:tc>
      </w:tr>
      <w:tr w:rsidR="001B1D1F" w:rsidRPr="009E00CA" w:rsidTr="002650C2">
        <w:tc>
          <w:tcPr>
            <w:tcW w:w="2581" w:type="dxa"/>
          </w:tcPr>
          <w:p w:rsidR="001B1D1F" w:rsidRPr="001B1D1F" w:rsidRDefault="001B1D1F" w:rsidP="001B1D1F">
            <w:pPr>
              <w:spacing w:line="256" w:lineRule="auto"/>
              <w:rPr>
                <w:sz w:val="20"/>
              </w:rPr>
            </w:pPr>
            <w:r w:rsidRPr="001B1D1F">
              <w:rPr>
                <w:sz w:val="20"/>
              </w:rPr>
              <w:t xml:space="preserve">1.1. Įdiegti kompiuterinę programą treniruočių programos rengimui, vykdymui ir priežiūrai ir atsiskaitymui už </w:t>
            </w:r>
            <w:proofErr w:type="spellStart"/>
            <w:r w:rsidRPr="001B1D1F">
              <w:rPr>
                <w:sz w:val="20"/>
              </w:rPr>
              <w:t>gaunanamas</w:t>
            </w:r>
            <w:proofErr w:type="spellEnd"/>
            <w:r w:rsidRPr="001B1D1F">
              <w:rPr>
                <w:sz w:val="20"/>
              </w:rPr>
              <w:t xml:space="preserve"> paslaugas.</w:t>
            </w:r>
          </w:p>
        </w:tc>
        <w:tc>
          <w:tcPr>
            <w:tcW w:w="1842" w:type="dxa"/>
          </w:tcPr>
          <w:p w:rsidR="001B1D1F" w:rsidRPr="001B1D1F" w:rsidRDefault="001B1D1F" w:rsidP="001B1D1F">
            <w:pPr>
              <w:numPr>
                <w:ilvl w:val="0"/>
                <w:numId w:val="1"/>
              </w:numPr>
              <w:tabs>
                <w:tab w:val="left" w:pos="227"/>
              </w:tabs>
              <w:ind w:left="0" w:firstLine="0"/>
              <w:rPr>
                <w:sz w:val="20"/>
              </w:rPr>
            </w:pPr>
            <w:r w:rsidRPr="001B1D1F">
              <w:rPr>
                <w:sz w:val="20"/>
              </w:rPr>
              <w:t>Siekti kad sukurta duomenų baze galėtų naudotis visi įstaigos treneriai ir fizinio aktyvumo specialistai.</w:t>
            </w:r>
          </w:p>
          <w:p w:rsidR="001B1D1F" w:rsidRPr="001B1D1F" w:rsidRDefault="001B1D1F" w:rsidP="001B1D1F">
            <w:pPr>
              <w:spacing w:line="256" w:lineRule="auto"/>
              <w:rPr>
                <w:sz w:val="20"/>
              </w:rPr>
            </w:pPr>
            <w:r w:rsidRPr="001B1D1F">
              <w:rPr>
                <w:sz w:val="20"/>
              </w:rPr>
              <w:t>Sudaryti galimybę visiems lankantiems sporto cento užsiėmimus sekti savo lankomumą, testavimo rezultatus, informatyviai ir greitai gauti informaciją apie treniruočių grafikus elektroninėje erdvėje.</w:t>
            </w:r>
          </w:p>
        </w:tc>
        <w:tc>
          <w:tcPr>
            <w:tcW w:w="2807" w:type="dxa"/>
          </w:tcPr>
          <w:p w:rsidR="001B1D1F" w:rsidRPr="001B1D1F" w:rsidRDefault="001B1D1F" w:rsidP="00547B49">
            <w:pPr>
              <w:spacing w:line="256" w:lineRule="auto"/>
              <w:rPr>
                <w:sz w:val="20"/>
              </w:rPr>
            </w:pPr>
            <w:r w:rsidRPr="001B1D1F">
              <w:rPr>
                <w:sz w:val="20"/>
              </w:rPr>
              <w:t xml:space="preserve">1. Kompiuterine apskaitos programa naudotųsi 90 </w:t>
            </w:r>
            <w:r w:rsidRPr="001B1D1F">
              <w:rPr>
                <w:sz w:val="20"/>
                <w:lang w:val="en-US"/>
              </w:rPr>
              <w:t>%</w:t>
            </w:r>
            <w:r w:rsidRPr="001B1D1F">
              <w:rPr>
                <w:sz w:val="20"/>
              </w:rPr>
              <w:t xml:space="preserve"> sporto centro auklėtinių, jų tėvų.</w:t>
            </w:r>
          </w:p>
          <w:p w:rsidR="001B1D1F" w:rsidRPr="001B1D1F" w:rsidRDefault="001B1D1F" w:rsidP="00D16AEB">
            <w:pPr>
              <w:spacing w:line="256" w:lineRule="auto"/>
              <w:rPr>
                <w:sz w:val="20"/>
              </w:rPr>
            </w:pPr>
            <w:r w:rsidRPr="001B1D1F">
              <w:rPr>
                <w:sz w:val="20"/>
              </w:rPr>
              <w:t xml:space="preserve">2. Treneriai, fizinio aktyvumo specialistai naudotų 60 </w:t>
            </w:r>
            <w:r w:rsidRPr="001B1D1F">
              <w:rPr>
                <w:sz w:val="20"/>
                <w:lang w:val="en-US"/>
              </w:rPr>
              <w:t xml:space="preserve">%, </w:t>
            </w:r>
            <w:proofErr w:type="spellStart"/>
            <w:r w:rsidRPr="001B1D1F">
              <w:rPr>
                <w:sz w:val="20"/>
                <w:lang w:val="en-US"/>
              </w:rPr>
              <w:t>kompiuterinėje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duomenų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bazėje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esančios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ir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įstaigos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specialistų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sukurtos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ugdymo</w:t>
            </w:r>
            <w:proofErr w:type="spellEnd"/>
            <w:r w:rsidRPr="001B1D1F">
              <w:rPr>
                <w:sz w:val="20"/>
                <w:lang w:val="en-US"/>
              </w:rPr>
              <w:t xml:space="preserve"> </w:t>
            </w:r>
            <w:proofErr w:type="spellStart"/>
            <w:r w:rsidRPr="001B1D1F">
              <w:rPr>
                <w:sz w:val="20"/>
                <w:lang w:val="en-US"/>
              </w:rPr>
              <w:t>medžiagos</w:t>
            </w:r>
            <w:proofErr w:type="spellEnd"/>
            <w:r w:rsidRPr="001B1D1F">
              <w:rPr>
                <w:sz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BE" w:rsidRDefault="00713594" w:rsidP="001B1D1F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Nuo 2019 metų spalio mėn</w:t>
            </w:r>
            <w:r w:rsidR="00E538E9">
              <w:rPr>
                <w:sz w:val="20"/>
              </w:rPr>
              <w:t>.</w:t>
            </w:r>
            <w:r>
              <w:rPr>
                <w:sz w:val="20"/>
              </w:rPr>
              <w:t xml:space="preserve"> buvome sudarę 1 metams </w:t>
            </w:r>
            <w:r w:rsidR="00675ABE">
              <w:rPr>
                <w:sz w:val="20"/>
              </w:rPr>
              <w:t xml:space="preserve"> nuomos sutartį su Sporto organizacijos valdymo platforma</w:t>
            </w:r>
          </w:p>
          <w:p w:rsidR="00675ABE" w:rsidRPr="00675ABE" w:rsidRDefault="00675ABE" w:rsidP="006A36DB">
            <w:pPr>
              <w:spacing w:line="25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“Stats4sport.com”</w:t>
            </w:r>
            <w:r w:rsidR="00E538E9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Šia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platforma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naudoj</w:t>
            </w:r>
            <w:r w:rsidR="00E538E9">
              <w:rPr>
                <w:sz w:val="20"/>
                <w:lang w:val="en-US"/>
              </w:rPr>
              <w:t>a</w:t>
            </w:r>
            <w:r>
              <w:rPr>
                <w:sz w:val="20"/>
                <w:lang w:val="en-US"/>
              </w:rPr>
              <w:t>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fizinio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aktyvumo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 w:rsidR="00E538E9">
              <w:rPr>
                <w:sz w:val="20"/>
                <w:lang w:val="en-US"/>
              </w:rPr>
              <w:t>ir</w:t>
            </w:r>
            <w:proofErr w:type="spellEnd"/>
            <w:r w:rsidR="00E538E9">
              <w:rPr>
                <w:sz w:val="20"/>
                <w:lang w:val="en-US"/>
              </w:rPr>
              <w:t xml:space="preserve"> </w:t>
            </w:r>
            <w:proofErr w:type="spellStart"/>
            <w:r w:rsidR="00E538E9">
              <w:rPr>
                <w:sz w:val="20"/>
                <w:lang w:val="en-US"/>
              </w:rPr>
              <w:t>sporto</w:t>
            </w:r>
            <w:proofErr w:type="spellEnd"/>
            <w:r w:rsidR="00626F00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spec</w:t>
            </w:r>
            <w:r w:rsidR="00C061DC">
              <w:rPr>
                <w:sz w:val="20"/>
                <w:lang w:val="en-US"/>
              </w:rPr>
              <w:t>ialistai</w:t>
            </w:r>
            <w:proofErr w:type="spellEnd"/>
            <w:r w:rsidR="00D16AEB">
              <w:rPr>
                <w:sz w:val="20"/>
                <w:lang w:val="en-US"/>
              </w:rPr>
              <w:t xml:space="preserve"> – 100 </w:t>
            </w:r>
            <w:r w:rsidR="00D16AEB">
              <w:rPr>
                <w:sz w:val="20"/>
                <w:lang w:val="ru-RU"/>
              </w:rPr>
              <w:t>%</w:t>
            </w:r>
            <w:r w:rsidR="00D16AEB">
              <w:rPr>
                <w:sz w:val="20"/>
                <w:lang w:val="en-US"/>
              </w:rPr>
              <w:t>.</w:t>
            </w:r>
            <w:r w:rsidR="00626F00">
              <w:rPr>
                <w:sz w:val="20"/>
                <w:lang w:val="en-US"/>
              </w:rPr>
              <w:t xml:space="preserve"> </w:t>
            </w:r>
            <w:r w:rsidR="00D16AEB">
              <w:rPr>
                <w:sz w:val="20"/>
                <w:lang w:val="en-US"/>
              </w:rPr>
              <w:t>P</w:t>
            </w:r>
            <w:r w:rsidR="00626F00">
              <w:rPr>
                <w:sz w:val="20"/>
                <w:lang w:val="en-US"/>
              </w:rPr>
              <w:t xml:space="preserve">o </w:t>
            </w:r>
            <w:proofErr w:type="spellStart"/>
            <w:r w:rsidR="00626F00">
              <w:rPr>
                <w:sz w:val="20"/>
                <w:lang w:val="en-US"/>
              </w:rPr>
              <w:t>įstaigų</w:t>
            </w:r>
            <w:proofErr w:type="spellEnd"/>
            <w:r w:rsidR="00626F00">
              <w:rPr>
                <w:sz w:val="20"/>
                <w:lang w:val="en-US"/>
              </w:rPr>
              <w:t xml:space="preserve"> </w:t>
            </w:r>
            <w:proofErr w:type="spellStart"/>
            <w:r w:rsidR="00626F00">
              <w:rPr>
                <w:sz w:val="20"/>
                <w:lang w:val="en-US"/>
              </w:rPr>
              <w:t>reorganizavimo</w:t>
            </w:r>
            <w:proofErr w:type="spellEnd"/>
            <w:r w:rsidR="00626F00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nuo</w:t>
            </w:r>
            <w:proofErr w:type="spellEnd"/>
            <w:r>
              <w:rPr>
                <w:sz w:val="20"/>
                <w:lang w:val="en-US"/>
              </w:rPr>
              <w:t xml:space="preserve"> 2020</w:t>
            </w:r>
            <w:r w:rsidR="00E538E9">
              <w:rPr>
                <w:sz w:val="20"/>
                <w:lang w:val="en-US"/>
              </w:rPr>
              <w:t xml:space="preserve"> m.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liepos</w:t>
            </w:r>
            <w:proofErr w:type="spellEnd"/>
            <w:r>
              <w:rPr>
                <w:sz w:val="20"/>
                <w:lang w:val="en-US"/>
              </w:rPr>
              <w:t xml:space="preserve"> 1 </w:t>
            </w:r>
            <w:proofErr w:type="spellStart"/>
            <w:r>
              <w:rPr>
                <w:sz w:val="20"/>
                <w:lang w:val="en-US"/>
              </w:rPr>
              <w:t>dienos</w:t>
            </w:r>
            <w:proofErr w:type="spellEnd"/>
            <w:r w:rsidR="00C061DC">
              <w:rPr>
                <w:sz w:val="20"/>
                <w:lang w:val="en-US"/>
              </w:rPr>
              <w:t xml:space="preserve"> </w:t>
            </w:r>
            <w:proofErr w:type="spellStart"/>
            <w:r w:rsidR="00C061DC">
              <w:rPr>
                <w:sz w:val="20"/>
                <w:lang w:val="en-US"/>
              </w:rPr>
              <w:t>naudoj</w:t>
            </w:r>
            <w:r w:rsidR="00E538E9">
              <w:rPr>
                <w:sz w:val="20"/>
                <w:lang w:val="en-US"/>
              </w:rPr>
              <w:t>a</w:t>
            </w:r>
            <w:r w:rsidR="00C061DC">
              <w:rPr>
                <w:sz w:val="20"/>
                <w:lang w:val="en-US"/>
              </w:rPr>
              <w:t>si</w:t>
            </w:r>
            <w:proofErr w:type="spellEnd"/>
            <w:r w:rsidR="00C061DC">
              <w:rPr>
                <w:sz w:val="20"/>
                <w:lang w:val="en-US"/>
              </w:rPr>
              <w:t xml:space="preserve"> </w:t>
            </w:r>
            <w:proofErr w:type="spellStart"/>
            <w:r w:rsidR="007661C5">
              <w:rPr>
                <w:sz w:val="20"/>
                <w:lang w:val="en-US"/>
              </w:rPr>
              <w:t>ir</w:t>
            </w:r>
            <w:proofErr w:type="spellEnd"/>
            <w:r w:rsidR="007661C5">
              <w:rPr>
                <w:sz w:val="20"/>
                <w:lang w:val="en-US"/>
              </w:rPr>
              <w:t xml:space="preserve"> </w:t>
            </w:r>
            <w:proofErr w:type="spellStart"/>
            <w:r w:rsidR="007661C5">
              <w:rPr>
                <w:sz w:val="20"/>
                <w:lang w:val="en-US"/>
              </w:rPr>
              <w:t>treneriai</w:t>
            </w:r>
            <w:proofErr w:type="spellEnd"/>
            <w:r w:rsidR="00D16AEB">
              <w:rPr>
                <w:sz w:val="20"/>
                <w:lang w:val="en-US"/>
              </w:rPr>
              <w:t xml:space="preserve">, </w:t>
            </w:r>
            <w:proofErr w:type="spellStart"/>
            <w:r w:rsidR="00D16AEB">
              <w:rPr>
                <w:sz w:val="20"/>
                <w:lang w:val="en-US"/>
              </w:rPr>
              <w:t>kol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kas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apie</w:t>
            </w:r>
            <w:proofErr w:type="spellEnd"/>
            <w:r w:rsidR="00D16AEB">
              <w:rPr>
                <w:sz w:val="20"/>
                <w:lang w:val="en-US"/>
              </w:rPr>
              <w:t xml:space="preserve"> 10 </w:t>
            </w:r>
            <w:r w:rsidR="00D16AEB">
              <w:rPr>
                <w:sz w:val="20"/>
                <w:lang w:val="ru-RU"/>
              </w:rPr>
              <w:t>%</w:t>
            </w:r>
            <w:r w:rsidR="007661C5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  <w:lang w:val="en-US"/>
              </w:rPr>
              <w:t xml:space="preserve"> </w:t>
            </w:r>
            <w:r w:rsidR="007661C5">
              <w:rPr>
                <w:sz w:val="20"/>
                <w:lang w:val="en-US"/>
              </w:rPr>
              <w:t xml:space="preserve">2020 </w:t>
            </w:r>
            <w:proofErr w:type="spellStart"/>
            <w:r w:rsidR="007661C5">
              <w:rPr>
                <w:sz w:val="20"/>
                <w:lang w:val="en-US"/>
              </w:rPr>
              <w:t>metų</w:t>
            </w:r>
            <w:proofErr w:type="spellEnd"/>
            <w:r w:rsidR="007661C5">
              <w:rPr>
                <w:sz w:val="20"/>
                <w:lang w:val="en-US"/>
              </w:rPr>
              <w:t xml:space="preserve"> </w:t>
            </w:r>
            <w:proofErr w:type="spellStart"/>
            <w:r w:rsidR="007661C5">
              <w:rPr>
                <w:sz w:val="20"/>
                <w:lang w:val="en-US"/>
              </w:rPr>
              <w:t>rugsėjo</w:t>
            </w:r>
            <w:proofErr w:type="spellEnd"/>
            <w:r w:rsidR="007661C5">
              <w:rPr>
                <w:sz w:val="20"/>
                <w:lang w:val="en-US"/>
              </w:rPr>
              <w:t xml:space="preserve"> </w:t>
            </w:r>
            <w:proofErr w:type="spellStart"/>
            <w:r w:rsidR="007661C5">
              <w:rPr>
                <w:sz w:val="20"/>
                <w:lang w:val="en-US"/>
              </w:rPr>
              <w:t>mėn</w:t>
            </w:r>
            <w:proofErr w:type="spellEnd"/>
            <w:r w:rsidR="007661C5">
              <w:rPr>
                <w:sz w:val="20"/>
                <w:lang w:val="en-US"/>
              </w:rPr>
              <w:t xml:space="preserve">. </w:t>
            </w:r>
            <w:proofErr w:type="spellStart"/>
            <w:r w:rsidR="00D16AEB">
              <w:rPr>
                <w:sz w:val="20"/>
                <w:lang w:val="en-US"/>
              </w:rPr>
              <w:t>Klaipėdos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rajono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savivaldybė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7661C5">
              <w:rPr>
                <w:sz w:val="20"/>
                <w:lang w:val="en-US"/>
              </w:rPr>
              <w:t>įsigijo</w:t>
            </w:r>
            <w:proofErr w:type="spellEnd"/>
            <w:r w:rsidR="006A36DB">
              <w:rPr>
                <w:sz w:val="20"/>
                <w:lang w:val="en-US"/>
              </w:rPr>
              <w:t xml:space="preserve"> </w:t>
            </w:r>
            <w:proofErr w:type="spellStart"/>
            <w:r w:rsidR="006A36DB">
              <w:rPr>
                <w:sz w:val="20"/>
                <w:lang w:val="en-US"/>
              </w:rPr>
              <w:t>bendrą</w:t>
            </w:r>
            <w:proofErr w:type="spellEnd"/>
            <w:r w:rsidR="006A36DB">
              <w:rPr>
                <w:sz w:val="20"/>
                <w:lang w:val="en-US"/>
              </w:rPr>
              <w:t xml:space="preserve"> </w:t>
            </w:r>
            <w:proofErr w:type="spellStart"/>
            <w:r w:rsidR="000053CE">
              <w:rPr>
                <w:sz w:val="20"/>
                <w:lang w:val="en-US"/>
              </w:rPr>
              <w:t>Klaipėdos</w:t>
            </w:r>
            <w:proofErr w:type="spellEnd"/>
            <w:r w:rsidR="000053CE">
              <w:rPr>
                <w:sz w:val="20"/>
                <w:lang w:val="en-US"/>
              </w:rPr>
              <w:t xml:space="preserve"> </w:t>
            </w:r>
            <w:proofErr w:type="spellStart"/>
            <w:r w:rsidR="000053CE">
              <w:rPr>
                <w:sz w:val="20"/>
                <w:lang w:val="en-US"/>
              </w:rPr>
              <w:t>rajono</w:t>
            </w:r>
            <w:proofErr w:type="spellEnd"/>
            <w:r w:rsidR="000053CE">
              <w:rPr>
                <w:sz w:val="20"/>
                <w:lang w:val="en-US"/>
              </w:rPr>
              <w:t xml:space="preserve"> </w:t>
            </w:r>
            <w:proofErr w:type="spellStart"/>
            <w:r w:rsidR="000053CE">
              <w:rPr>
                <w:sz w:val="20"/>
                <w:lang w:val="en-US"/>
              </w:rPr>
              <w:t>savival</w:t>
            </w:r>
            <w:r w:rsidR="00D16AEB">
              <w:rPr>
                <w:sz w:val="20"/>
                <w:lang w:val="en-US"/>
              </w:rPr>
              <w:t>dybės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veiklų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apskaitos</w:t>
            </w:r>
            <w:proofErr w:type="spellEnd"/>
            <w:r w:rsidR="00D16AEB">
              <w:rPr>
                <w:sz w:val="20"/>
                <w:lang w:val="en-US"/>
              </w:rPr>
              <w:t xml:space="preserve"> </w:t>
            </w:r>
            <w:proofErr w:type="spellStart"/>
            <w:r w:rsidR="00D16AEB">
              <w:rPr>
                <w:sz w:val="20"/>
                <w:lang w:val="en-US"/>
              </w:rPr>
              <w:t>sistemą</w:t>
            </w:r>
            <w:proofErr w:type="spellEnd"/>
            <w:r w:rsidR="00D16AEB">
              <w:rPr>
                <w:sz w:val="20"/>
                <w:lang w:val="en-US"/>
              </w:rPr>
              <w:t xml:space="preserve">, </w:t>
            </w:r>
            <w:proofErr w:type="spellStart"/>
            <w:r w:rsidR="00D16AEB">
              <w:rPr>
                <w:sz w:val="20"/>
                <w:lang w:val="en-US"/>
              </w:rPr>
              <w:t>kuri</w:t>
            </w:r>
            <w:r w:rsidR="005B52EF">
              <w:rPr>
                <w:sz w:val="20"/>
                <w:lang w:val="en-US"/>
              </w:rPr>
              <w:t>a</w:t>
            </w:r>
            <w:proofErr w:type="spellEnd"/>
            <w:r w:rsidR="00F9550B">
              <w:rPr>
                <w:sz w:val="20"/>
                <w:lang w:val="en-US"/>
              </w:rPr>
              <w:t xml:space="preserve"> </w:t>
            </w:r>
            <w:proofErr w:type="spellStart"/>
            <w:r w:rsidR="006A36DB">
              <w:rPr>
                <w:sz w:val="20"/>
                <w:lang w:val="en-US"/>
              </w:rPr>
              <w:t>sporto</w:t>
            </w:r>
            <w:proofErr w:type="spellEnd"/>
            <w:r w:rsidR="006A36DB">
              <w:rPr>
                <w:sz w:val="20"/>
                <w:lang w:val="en-US"/>
              </w:rPr>
              <w:t xml:space="preserve"> </w:t>
            </w:r>
            <w:proofErr w:type="spellStart"/>
            <w:r w:rsidR="006A36DB">
              <w:rPr>
                <w:sz w:val="20"/>
                <w:lang w:val="en-US"/>
              </w:rPr>
              <w:t>centro</w:t>
            </w:r>
            <w:proofErr w:type="spellEnd"/>
            <w:r w:rsidR="006A36DB">
              <w:rPr>
                <w:sz w:val="20"/>
                <w:lang w:val="en-US"/>
              </w:rPr>
              <w:t xml:space="preserve"> </w:t>
            </w:r>
            <w:proofErr w:type="spellStart"/>
            <w:r w:rsidR="005B52EF">
              <w:rPr>
                <w:sz w:val="20"/>
                <w:lang w:val="en-US"/>
              </w:rPr>
              <w:t>administracija</w:t>
            </w:r>
            <w:proofErr w:type="spellEnd"/>
            <w:r w:rsidR="005B52EF">
              <w:rPr>
                <w:sz w:val="20"/>
                <w:lang w:val="en-US"/>
              </w:rPr>
              <w:t xml:space="preserve"> </w:t>
            </w:r>
            <w:proofErr w:type="spellStart"/>
            <w:r w:rsidR="005B52EF">
              <w:rPr>
                <w:sz w:val="20"/>
                <w:lang w:val="en-US"/>
              </w:rPr>
              <w:t>mokosi</w:t>
            </w:r>
            <w:proofErr w:type="spellEnd"/>
            <w:r w:rsidR="00D16AEB">
              <w:rPr>
                <w:sz w:val="20"/>
              </w:rPr>
              <w:t xml:space="preserve"> naudotis</w:t>
            </w:r>
            <w:r w:rsidR="00C061DC">
              <w:rPr>
                <w:sz w:val="20"/>
                <w:lang w:val="en-US"/>
              </w:rPr>
              <w:t>.</w:t>
            </w:r>
          </w:p>
        </w:tc>
      </w:tr>
      <w:tr w:rsidR="001B1D1F" w:rsidRPr="009E00CA" w:rsidTr="002650C2">
        <w:tc>
          <w:tcPr>
            <w:tcW w:w="2581" w:type="dxa"/>
          </w:tcPr>
          <w:p w:rsidR="001B1D1F" w:rsidRPr="00547B49" w:rsidRDefault="001B1D1F" w:rsidP="001B1D1F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lastRenderedPageBreak/>
              <w:t>1.2. Sukurti naują sporto centro logotipą ir visą spalvinę aprangos vizualizaciją.</w:t>
            </w:r>
          </w:p>
        </w:tc>
        <w:tc>
          <w:tcPr>
            <w:tcW w:w="1842" w:type="dxa"/>
          </w:tcPr>
          <w:p w:rsidR="001B1D1F" w:rsidRPr="00547B49" w:rsidRDefault="001B1D1F" w:rsidP="00547B49">
            <w:pPr>
              <w:rPr>
                <w:sz w:val="20"/>
              </w:rPr>
            </w:pPr>
            <w:r w:rsidRPr="00547B49">
              <w:rPr>
                <w:sz w:val="20"/>
              </w:rPr>
              <w:t>1. Naujas logotipas turi atspindėti apie naujos veiklos atsiradimą įstaigoje.</w:t>
            </w:r>
          </w:p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2. Logotipas turi būti ryškus, lengvai įsimenamas, atspindėti mūsų rajoną.</w:t>
            </w:r>
          </w:p>
        </w:tc>
        <w:tc>
          <w:tcPr>
            <w:tcW w:w="2807" w:type="dxa"/>
          </w:tcPr>
          <w:p w:rsidR="001B1D1F" w:rsidRPr="00547B49" w:rsidRDefault="001B1D1F" w:rsidP="001B1D1F">
            <w:pPr>
              <w:rPr>
                <w:sz w:val="20"/>
              </w:rPr>
            </w:pPr>
            <w:r w:rsidRPr="00547B49">
              <w:rPr>
                <w:sz w:val="20"/>
              </w:rPr>
              <w:t>1. Renkant logotipą  skelbti neįpareigojančią  internetinę apklausą viešai, pateikiant kelis logotipo variantus iš jų išrenkant populiariausią, atitinkantį įstaigos veiklą.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Default="001F4BD8" w:rsidP="00626F0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675ABE">
              <w:rPr>
                <w:sz w:val="20"/>
              </w:rPr>
              <w:t>o</w:t>
            </w:r>
            <w:r w:rsidR="00D16AEB">
              <w:rPr>
                <w:sz w:val="20"/>
              </w:rPr>
              <w:t xml:space="preserve"> įstaigų </w:t>
            </w:r>
            <w:r w:rsidR="00675ABE">
              <w:rPr>
                <w:sz w:val="20"/>
              </w:rPr>
              <w:t xml:space="preserve">reorganizacijos </w:t>
            </w:r>
            <w:proofErr w:type="spellStart"/>
            <w:r w:rsidR="007661C5">
              <w:rPr>
                <w:sz w:val="20"/>
              </w:rPr>
              <w:t>nuspred</w:t>
            </w:r>
            <w:r w:rsidR="00D16AEB">
              <w:rPr>
                <w:sz w:val="20"/>
              </w:rPr>
              <w:t>ėme</w:t>
            </w:r>
            <w:proofErr w:type="spellEnd"/>
            <w:r w:rsidR="007661C5">
              <w:rPr>
                <w:sz w:val="20"/>
              </w:rPr>
              <w:t xml:space="preserve"> logotipo nekeisti.</w:t>
            </w:r>
            <w:r w:rsidR="00C061DC">
              <w:rPr>
                <w:sz w:val="20"/>
              </w:rPr>
              <w:t xml:space="preserve"> Jis puikiai atitinka mūsų vykdomą veiklą,</w:t>
            </w:r>
            <w:r w:rsidR="00151EF5">
              <w:rPr>
                <w:sz w:val="20"/>
              </w:rPr>
              <w:t xml:space="preserve"> </w:t>
            </w:r>
            <w:r w:rsidR="00C061DC">
              <w:rPr>
                <w:sz w:val="20"/>
              </w:rPr>
              <w:t xml:space="preserve">penkios spalvos simbolizuoja olimpinį judėjimą. </w:t>
            </w:r>
          </w:p>
          <w:p w:rsidR="00C061DC" w:rsidRPr="00547B49" w:rsidRDefault="007661C5" w:rsidP="00626F0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151EF5">
              <w:rPr>
                <w:sz w:val="20"/>
              </w:rPr>
              <w:t xml:space="preserve">ukurta spalvinė aprangos vizualizacija, pagamintos pirmosios krepšinio aprangos, trenerių </w:t>
            </w:r>
            <w:proofErr w:type="spellStart"/>
            <w:r w:rsidR="00151EF5">
              <w:rPr>
                <w:sz w:val="20"/>
              </w:rPr>
              <w:t>polo</w:t>
            </w:r>
            <w:proofErr w:type="spellEnd"/>
            <w:r w:rsidR="00151EF5">
              <w:rPr>
                <w:sz w:val="20"/>
              </w:rPr>
              <w:t xml:space="preserve"> </w:t>
            </w:r>
            <w:proofErr w:type="spellStart"/>
            <w:r w:rsidR="00151EF5">
              <w:rPr>
                <w:sz w:val="20"/>
              </w:rPr>
              <w:t>maikutės</w:t>
            </w:r>
            <w:proofErr w:type="spellEnd"/>
            <w:r w:rsidR="00151EF5">
              <w:rPr>
                <w:sz w:val="20"/>
              </w:rPr>
              <w:t>,</w:t>
            </w:r>
            <w:r w:rsidR="00626F00">
              <w:rPr>
                <w:sz w:val="20"/>
              </w:rPr>
              <w:t xml:space="preserve"> </w:t>
            </w:r>
            <w:r w:rsidR="00151EF5">
              <w:rPr>
                <w:sz w:val="20"/>
              </w:rPr>
              <w:t>kepurės, veido kaukės su pagrindinėmis įstaigos spalvomis.</w:t>
            </w:r>
          </w:p>
        </w:tc>
      </w:tr>
      <w:tr w:rsidR="001B1D1F" w:rsidRPr="009E00CA" w:rsidTr="002650C2">
        <w:tc>
          <w:tcPr>
            <w:tcW w:w="2581" w:type="dxa"/>
          </w:tcPr>
          <w:p w:rsidR="001B1D1F" w:rsidRPr="00547B49" w:rsidRDefault="001B1D1F" w:rsidP="001B1D1F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1.3. Įstaigos reorganizavimo sąlygų įgyvendinimas</w:t>
            </w:r>
            <w:r w:rsidR="00D16AEB">
              <w:rPr>
                <w:sz w:val="20"/>
              </w:rPr>
              <w:t>.</w:t>
            </w:r>
          </w:p>
        </w:tc>
        <w:tc>
          <w:tcPr>
            <w:tcW w:w="1842" w:type="dxa"/>
          </w:tcPr>
          <w:p w:rsidR="001B1D1F" w:rsidRPr="00547B49" w:rsidRDefault="001B1D1F" w:rsidP="001B1D1F">
            <w:pPr>
              <w:rPr>
                <w:sz w:val="20"/>
              </w:rPr>
            </w:pPr>
            <w:r w:rsidRPr="00547B49">
              <w:rPr>
                <w:sz w:val="20"/>
              </w:rPr>
              <w:t>1. Užtikrinti, sklandų Gargždų sporto mokyklos vaikų prijungimą prie sporto centro.</w:t>
            </w:r>
          </w:p>
        </w:tc>
        <w:tc>
          <w:tcPr>
            <w:tcW w:w="2807" w:type="dxa"/>
          </w:tcPr>
          <w:p w:rsidR="001B1D1F" w:rsidRPr="00547B49" w:rsidRDefault="001B1D1F" w:rsidP="001B1D1F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 xml:space="preserve"> 1. Pagrindinis tikslas, kad po reorganizacijos sportuojančių vaikų skaičius nesumažėtų ir  išaugtų iki 500.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F947DC" w:rsidRDefault="00D16AEB" w:rsidP="00F9550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Po įstaigų reorganizacijos į sporto centrą perėjo </w:t>
            </w:r>
            <w:r w:rsidR="00F9550B">
              <w:rPr>
                <w:sz w:val="20"/>
              </w:rPr>
              <w:t>395</w:t>
            </w:r>
            <w:r w:rsidR="005C29C1">
              <w:rPr>
                <w:sz w:val="20"/>
              </w:rPr>
              <w:t xml:space="preserve"> vaik</w:t>
            </w:r>
            <w:r w:rsidR="00F9550B">
              <w:rPr>
                <w:sz w:val="20"/>
              </w:rPr>
              <w:t>ai</w:t>
            </w:r>
            <w:r w:rsidR="00151EF5">
              <w:rPr>
                <w:sz w:val="20"/>
              </w:rPr>
              <w:t>.</w:t>
            </w:r>
            <w:r w:rsidR="005C29C1">
              <w:rPr>
                <w:sz w:val="20"/>
              </w:rPr>
              <w:t xml:space="preserve"> Vaikų sumažėjo, nes buvo panaikinta aerobikos </w:t>
            </w:r>
            <w:r w:rsidR="00F9550B">
              <w:rPr>
                <w:sz w:val="20"/>
              </w:rPr>
              <w:t>šaka</w:t>
            </w:r>
            <w:r w:rsidR="005C29C1">
              <w:rPr>
                <w:sz w:val="20"/>
              </w:rPr>
              <w:t xml:space="preserve">, kurią lankė 60 vaikų. Šiuo metu </w:t>
            </w:r>
            <w:r w:rsidR="00151EF5">
              <w:rPr>
                <w:sz w:val="20"/>
              </w:rPr>
              <w:t xml:space="preserve">įstaigoje </w:t>
            </w:r>
            <w:r w:rsidR="005C29C1">
              <w:rPr>
                <w:sz w:val="20"/>
              </w:rPr>
              <w:t xml:space="preserve">yra </w:t>
            </w:r>
            <w:r w:rsidR="00151EF5">
              <w:rPr>
                <w:sz w:val="20"/>
              </w:rPr>
              <w:t>registruota 430 vaikų</w:t>
            </w:r>
            <w:r w:rsidR="000F297A">
              <w:rPr>
                <w:sz w:val="20"/>
              </w:rPr>
              <w:t>, 35 sportinėse grupėse</w:t>
            </w:r>
            <w:r w:rsidR="001A3494">
              <w:rPr>
                <w:sz w:val="20"/>
              </w:rPr>
              <w:t>.</w:t>
            </w:r>
          </w:p>
        </w:tc>
      </w:tr>
      <w:tr w:rsidR="001B1D1F" w:rsidRPr="009E00CA" w:rsidTr="002650C2">
        <w:tc>
          <w:tcPr>
            <w:tcW w:w="2581" w:type="dxa"/>
          </w:tcPr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1.4. Per šiuos metus nusistatyti prioritetines sporto šakas vaikų ugdyme.</w:t>
            </w:r>
          </w:p>
        </w:tc>
        <w:tc>
          <w:tcPr>
            <w:tcW w:w="1842" w:type="dxa"/>
          </w:tcPr>
          <w:p w:rsidR="001B1D1F" w:rsidRPr="00547B49" w:rsidRDefault="001B1D1F" w:rsidP="00547B49">
            <w:pPr>
              <w:rPr>
                <w:sz w:val="20"/>
              </w:rPr>
            </w:pPr>
            <w:r w:rsidRPr="00547B49">
              <w:rPr>
                <w:sz w:val="20"/>
              </w:rPr>
              <w:t>1. Nustačius prioritetines sporto šakas matysime kiek šių sporto šakų trenerių turime, koks jų išsilavinimas, amžius.</w:t>
            </w:r>
          </w:p>
          <w:p w:rsidR="001B1D1F" w:rsidRPr="00547B49" w:rsidRDefault="001B1D1F" w:rsidP="00547B49">
            <w:pPr>
              <w:rPr>
                <w:sz w:val="20"/>
              </w:rPr>
            </w:pPr>
            <w:r w:rsidRPr="00547B49">
              <w:rPr>
                <w:sz w:val="20"/>
              </w:rPr>
              <w:t>2. Matysime sporto bazių poreikį ir ar turime galimybių šias sporto šakas kultivuoti.</w:t>
            </w:r>
          </w:p>
          <w:p w:rsidR="001B1D1F" w:rsidRPr="00547B49" w:rsidRDefault="001B1D1F" w:rsidP="00547B49">
            <w:pPr>
              <w:rPr>
                <w:sz w:val="20"/>
              </w:rPr>
            </w:pPr>
            <w:r w:rsidRPr="00547B49">
              <w:rPr>
                <w:sz w:val="20"/>
              </w:rPr>
              <w:t>3. Numatytos prioritetinės sporto šakos perspektyva.</w:t>
            </w:r>
          </w:p>
        </w:tc>
        <w:tc>
          <w:tcPr>
            <w:tcW w:w="2807" w:type="dxa"/>
          </w:tcPr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1. Tikslus esamų rajone įvairių sporto šakų trenerių skaičius.</w:t>
            </w:r>
          </w:p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2. Klaipėdos apskrityje esantys treneriai, galintys dirbti Klaipėdos rajone.</w:t>
            </w:r>
          </w:p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3. Sporto šakų bazių skaičius kuriose gali vykti ugdymo procesas.</w:t>
            </w:r>
          </w:p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4. Esamos sporto bazės, kurioms skyrus nedidelį finansavimą galimas vienos ar kitos  sporto šakos vystymas.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B" w:rsidRDefault="00F5047F" w:rsidP="001F4BD8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Prioritetinės sporto šakos:</w:t>
            </w:r>
          </w:p>
          <w:p w:rsidR="00F5047F" w:rsidRDefault="00F5047F" w:rsidP="001F4BD8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 w:rsidR="005C29C1">
              <w:rPr>
                <w:sz w:val="20"/>
              </w:rPr>
              <w:t xml:space="preserve"> </w:t>
            </w:r>
            <w:r>
              <w:rPr>
                <w:sz w:val="20"/>
              </w:rPr>
              <w:t>Kr</w:t>
            </w:r>
            <w:r w:rsidR="005C29C1">
              <w:rPr>
                <w:sz w:val="20"/>
              </w:rPr>
              <w:t>epšinis, esamų trenerių pakanka</w:t>
            </w:r>
            <w:r>
              <w:rPr>
                <w:sz w:val="20"/>
              </w:rPr>
              <w:t xml:space="preserve">,  </w:t>
            </w:r>
            <w:r w:rsidR="00415B59">
              <w:rPr>
                <w:sz w:val="20"/>
              </w:rPr>
              <w:t xml:space="preserve">radus daugiau </w:t>
            </w:r>
            <w:r>
              <w:rPr>
                <w:sz w:val="20"/>
              </w:rPr>
              <w:t>laisvų bazių yra galimybė plėstis.</w:t>
            </w:r>
          </w:p>
          <w:p w:rsidR="00F5047F" w:rsidRDefault="00F5047F" w:rsidP="001F4BD8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2. Stalo tenisas</w:t>
            </w:r>
            <w:r w:rsidR="00415B59">
              <w:rPr>
                <w:sz w:val="20"/>
              </w:rPr>
              <w:t xml:space="preserve">, </w:t>
            </w:r>
            <w:r w:rsidR="00787092">
              <w:rPr>
                <w:sz w:val="20"/>
              </w:rPr>
              <w:t>trenerių pakanka</w:t>
            </w:r>
            <w:r>
              <w:rPr>
                <w:sz w:val="20"/>
              </w:rPr>
              <w:t xml:space="preserve">, </w:t>
            </w:r>
            <w:r w:rsidR="00787092">
              <w:rPr>
                <w:sz w:val="20"/>
              </w:rPr>
              <w:t xml:space="preserve">trūksta </w:t>
            </w:r>
            <w:r>
              <w:rPr>
                <w:sz w:val="20"/>
              </w:rPr>
              <w:t>sporto baz</w:t>
            </w:r>
            <w:r w:rsidR="00787092">
              <w:rPr>
                <w:sz w:val="20"/>
              </w:rPr>
              <w:t xml:space="preserve">ių, </w:t>
            </w:r>
            <w:r>
              <w:rPr>
                <w:sz w:val="20"/>
              </w:rPr>
              <w:t>Gargžduose</w:t>
            </w:r>
            <w:r w:rsidR="00787092">
              <w:rPr>
                <w:sz w:val="20"/>
              </w:rPr>
              <w:t xml:space="preserve"> nėra, naudojamės </w:t>
            </w:r>
            <w:r>
              <w:rPr>
                <w:sz w:val="20"/>
              </w:rPr>
              <w:t>Minijos mokyklos aktų sal</w:t>
            </w:r>
            <w:r w:rsidR="00787092">
              <w:rPr>
                <w:sz w:val="20"/>
              </w:rPr>
              <w:t>e</w:t>
            </w:r>
            <w:r w:rsidR="009B5970">
              <w:rPr>
                <w:sz w:val="20"/>
              </w:rPr>
              <w:t xml:space="preserve"> </w:t>
            </w:r>
            <w:r w:rsidR="00787092">
              <w:rPr>
                <w:sz w:val="20"/>
              </w:rPr>
              <w:t xml:space="preserve">ir </w:t>
            </w:r>
            <w:r w:rsidR="009B5970">
              <w:rPr>
                <w:sz w:val="20"/>
              </w:rPr>
              <w:t>Dovil</w:t>
            </w:r>
            <w:r w:rsidR="00C403E6">
              <w:rPr>
                <w:sz w:val="20"/>
              </w:rPr>
              <w:t xml:space="preserve">ų mokyklos </w:t>
            </w:r>
            <w:r w:rsidR="00F9550B">
              <w:rPr>
                <w:sz w:val="20"/>
              </w:rPr>
              <w:t>sporto salėje</w:t>
            </w:r>
            <w:r w:rsidR="009B5970">
              <w:rPr>
                <w:sz w:val="20"/>
              </w:rPr>
              <w:t>.</w:t>
            </w:r>
          </w:p>
          <w:p w:rsidR="00777412" w:rsidRDefault="00F5047F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Legvoji</w:t>
            </w:r>
            <w:proofErr w:type="spellEnd"/>
            <w:r>
              <w:rPr>
                <w:sz w:val="20"/>
              </w:rPr>
              <w:t xml:space="preserve"> atletika</w:t>
            </w:r>
            <w:r w:rsidR="00C403E6">
              <w:rPr>
                <w:sz w:val="20"/>
              </w:rPr>
              <w:t xml:space="preserve">, </w:t>
            </w:r>
            <w:r w:rsidR="0051081A">
              <w:rPr>
                <w:sz w:val="20"/>
              </w:rPr>
              <w:t>1 trenerė</w:t>
            </w:r>
            <w:r w:rsidR="00C403E6">
              <w:rPr>
                <w:sz w:val="20"/>
              </w:rPr>
              <w:t>,</w:t>
            </w:r>
            <w:r w:rsidR="0051081A">
              <w:rPr>
                <w:sz w:val="20"/>
              </w:rPr>
              <w:t xml:space="preserve"> Gargžduose yra bazė šiltuoju laiku, žiemą papildomai nuomojame Klaipėdos maniežą</w:t>
            </w:r>
            <w:r w:rsidR="00A36605">
              <w:rPr>
                <w:sz w:val="20"/>
              </w:rPr>
              <w:t xml:space="preserve">. </w:t>
            </w:r>
            <w:r w:rsidR="00777412">
              <w:rPr>
                <w:sz w:val="20"/>
              </w:rPr>
              <w:t>Priekulėje treneris dirba antraeilėse pareigose, bazės nėra.</w:t>
            </w:r>
          </w:p>
          <w:p w:rsidR="00777412" w:rsidRDefault="00777412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4.</w:t>
            </w:r>
            <w:r w:rsidR="00A36605">
              <w:rPr>
                <w:sz w:val="20"/>
              </w:rPr>
              <w:t xml:space="preserve"> </w:t>
            </w:r>
            <w:r>
              <w:rPr>
                <w:sz w:val="20"/>
              </w:rPr>
              <w:t>Šachmatai turi puikią bazę ir trenerį.</w:t>
            </w:r>
          </w:p>
          <w:p w:rsidR="00777412" w:rsidRDefault="00A36605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5. Imtynės</w:t>
            </w:r>
            <w:r w:rsidR="00777412">
              <w:rPr>
                <w:sz w:val="20"/>
              </w:rPr>
              <w:t>, dziudo, karatė sporto bazė tinka tik treniruotėms.</w:t>
            </w:r>
          </w:p>
          <w:p w:rsidR="00777412" w:rsidRDefault="00777412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6. Sunkioji atletika, sutvarkyta bazė, treneriui reikia ruošti pamainą.</w:t>
            </w:r>
          </w:p>
          <w:p w:rsidR="00777412" w:rsidRDefault="00777412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7.</w:t>
            </w:r>
            <w:r w:rsidR="00A36605">
              <w:rPr>
                <w:sz w:val="20"/>
              </w:rPr>
              <w:t xml:space="preserve"> </w:t>
            </w:r>
            <w:r>
              <w:rPr>
                <w:sz w:val="20"/>
              </w:rPr>
              <w:t>Tinklinio plėtrai trūksta trenerio ir sporto salės.</w:t>
            </w:r>
          </w:p>
          <w:p w:rsidR="00777412" w:rsidRDefault="00777412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8. Jojimas</w:t>
            </w:r>
            <w:r w:rsidR="00A36605">
              <w:rPr>
                <w:sz w:val="20"/>
              </w:rPr>
              <w:t>,</w:t>
            </w:r>
            <w:r>
              <w:rPr>
                <w:sz w:val="20"/>
              </w:rPr>
              <w:t xml:space="preserve"> Priekulėje puikiai įsiliejo yra trenerė, motyvuotų vaikų ir </w:t>
            </w:r>
            <w:r w:rsidR="00BB18C2">
              <w:rPr>
                <w:sz w:val="20"/>
              </w:rPr>
              <w:t>bazė tinkanti</w:t>
            </w:r>
            <w:r w:rsidR="00A36605">
              <w:rPr>
                <w:sz w:val="20"/>
              </w:rPr>
              <w:t>,</w:t>
            </w:r>
            <w:r w:rsidR="00BB18C2">
              <w:rPr>
                <w:sz w:val="20"/>
              </w:rPr>
              <w:t xml:space="preserve"> deja tik šiltajam laikotarpiui.</w:t>
            </w:r>
          </w:p>
          <w:p w:rsidR="00BB18C2" w:rsidRDefault="00BB18C2" w:rsidP="0051081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9. Sklandymas egzistuoja dėl trenerio entuziazmo, </w:t>
            </w:r>
            <w:r w:rsidR="00A36605">
              <w:rPr>
                <w:sz w:val="20"/>
              </w:rPr>
              <w:t xml:space="preserve">treneriui </w:t>
            </w:r>
            <w:r>
              <w:rPr>
                <w:sz w:val="20"/>
              </w:rPr>
              <w:t>pamainos nėra, bazė neatitinka šiuolaikinių reikalavimų.</w:t>
            </w:r>
          </w:p>
          <w:p w:rsidR="009B5970" w:rsidRPr="00547B49" w:rsidRDefault="009B5970" w:rsidP="00A3660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10. Tenisas tur</w:t>
            </w:r>
            <w:r w:rsidR="00A36605">
              <w:rPr>
                <w:sz w:val="20"/>
              </w:rPr>
              <w:t>i trenerę ir  gerą bazę vasaros laiku</w:t>
            </w:r>
            <w:r>
              <w:rPr>
                <w:sz w:val="20"/>
              </w:rPr>
              <w:t>, šaltasis metų l</w:t>
            </w:r>
            <w:r w:rsidR="00A36605">
              <w:rPr>
                <w:sz w:val="20"/>
              </w:rPr>
              <w:t>aikas riboja</w:t>
            </w:r>
            <w:r>
              <w:rPr>
                <w:sz w:val="20"/>
              </w:rPr>
              <w:t xml:space="preserve"> vaikų skaičių, nes sporto salių trūksta.</w:t>
            </w:r>
          </w:p>
        </w:tc>
      </w:tr>
      <w:tr w:rsidR="001B1D1F" w:rsidRPr="009E00CA" w:rsidTr="00FD0DF7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 xml:space="preserve">1.5. </w:t>
            </w:r>
            <w:bookmarkStart w:id="1" w:name="_Hlk30699321"/>
            <w:r w:rsidRPr="00547B49">
              <w:rPr>
                <w:sz w:val="20"/>
              </w:rPr>
              <w:t xml:space="preserve">Iki 2020 m. birželio 30 d. parengti Klaipėdos rajono savivaldybės merui įstaigos žmogiškųjų resursų, veiklos išlaidų ir valdomos infrastruktūros optimizavimo </w:t>
            </w:r>
            <w:r w:rsidRPr="00547B49">
              <w:rPr>
                <w:sz w:val="20"/>
              </w:rPr>
              <w:lastRenderedPageBreak/>
              <w:t>strategiją ir veiksmų planą, siekiant mažinti įstaigos išlaikymui skiriamas valstybės ir savivaldybės biudžeto lėšas.</w:t>
            </w:r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547B49" w:rsidRDefault="001B1D1F" w:rsidP="00547B49">
            <w:pPr>
              <w:rPr>
                <w:sz w:val="20"/>
              </w:rPr>
            </w:pPr>
            <w:r w:rsidRPr="00547B49">
              <w:rPr>
                <w:sz w:val="20"/>
              </w:rPr>
              <w:lastRenderedPageBreak/>
              <w:t>Sumažėjusios įstaigos išlaidos pagal 2020 m. įstaigai patvirtintą biudžetą.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1. Iki 2020 m. liepos 10 d. Klaipėdos rajono savivaldybės merui raštu pateikta infrastruktūros optimizavimo strategija ir veiksmų planas.</w:t>
            </w:r>
          </w:p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 xml:space="preserve">2. Ne mažiau kaip 10 proc. </w:t>
            </w:r>
            <w:r w:rsidRPr="00547B49">
              <w:rPr>
                <w:sz w:val="20"/>
              </w:rPr>
              <w:lastRenderedPageBreak/>
              <w:t>sumažėjusios įstaigos išlaidos pagal 2020 m. įstaigai patvirtintą biudžetą.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Default="001F4BD8" w:rsidP="00547B4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2020 </w:t>
            </w:r>
            <w:r w:rsidR="000E4BC5">
              <w:rPr>
                <w:sz w:val="20"/>
              </w:rPr>
              <w:t xml:space="preserve">metų liepos 10 dienai Klaipėdos rajono savivaldybės merui raštu </w:t>
            </w:r>
            <w:r>
              <w:rPr>
                <w:sz w:val="20"/>
              </w:rPr>
              <w:t xml:space="preserve">buvo </w:t>
            </w:r>
            <w:r w:rsidR="000E4BC5">
              <w:rPr>
                <w:sz w:val="20"/>
              </w:rPr>
              <w:t>pateikta visa infrastruktūros optimizavimo strategija po reorganizacijos.</w:t>
            </w:r>
          </w:p>
          <w:p w:rsidR="000E4BC5" w:rsidRDefault="000E4BC5" w:rsidP="00547B4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Ūkinei veiklai sumažėjo 2 etatai.</w:t>
            </w:r>
          </w:p>
          <w:p w:rsidR="00E4604B" w:rsidRPr="00547B49" w:rsidRDefault="00A36605" w:rsidP="00A5374C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Įstaigoje patvirtinti 34 etatai</w:t>
            </w:r>
            <w:r w:rsidR="002E48D1">
              <w:rPr>
                <w:sz w:val="20"/>
              </w:rPr>
              <w:t xml:space="preserve">, šiuo metu užimta </w:t>
            </w:r>
            <w:r w:rsidR="00F0373B">
              <w:rPr>
                <w:sz w:val="20"/>
              </w:rPr>
              <w:t>32,</w:t>
            </w:r>
            <w:r w:rsidR="00A5374C">
              <w:rPr>
                <w:sz w:val="20"/>
              </w:rPr>
              <w:t>7</w:t>
            </w:r>
            <w:r w:rsidR="00F0373B">
              <w:rPr>
                <w:sz w:val="20"/>
              </w:rPr>
              <w:t>5 etato.</w:t>
            </w:r>
          </w:p>
        </w:tc>
      </w:tr>
      <w:tr w:rsidR="001B1D1F" w:rsidRPr="009E00CA" w:rsidTr="00FD0DF7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lastRenderedPageBreak/>
              <w:t>1.6. Aktyviai dalyvauti teikiant paraiškas Europos Sąjungos ar valstybės biudžeto lėšomis finansuojamuose priemonėse.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547B49" w:rsidRDefault="001B1D1F" w:rsidP="00547B49">
            <w:pPr>
              <w:rPr>
                <w:sz w:val="20"/>
              </w:rPr>
            </w:pPr>
            <w:r w:rsidRPr="00547B49">
              <w:rPr>
                <w:sz w:val="20"/>
              </w:rPr>
              <w:t>Įgyvendinti Europos Sąjungos ar valstybės biudžeto lėšomis finansuojami projektai, iš kurių vienas – susijęs su įstaigos infrastruktūros gerinimu.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Pr="00547B49" w:rsidRDefault="001B1D1F" w:rsidP="00547B49">
            <w:pPr>
              <w:spacing w:line="256" w:lineRule="auto"/>
              <w:rPr>
                <w:sz w:val="20"/>
              </w:rPr>
            </w:pPr>
            <w:r w:rsidRPr="00547B49">
              <w:rPr>
                <w:sz w:val="20"/>
              </w:rPr>
              <w:t>Įgyvendinti ne mažiau kaip 2 Europos Sąjungos ar valstybės biudžeto lėšomis finansuojami projektai, iš kurių vienas – susijęs su įstaigos infrastruktūros gerinimu.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F" w:rsidRDefault="00E4604B" w:rsidP="00547B4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Teikėme paraišką</w:t>
            </w:r>
            <w:r w:rsidR="001F4BD8">
              <w:rPr>
                <w:sz w:val="20"/>
              </w:rPr>
              <w:t xml:space="preserve"> </w:t>
            </w:r>
            <w:r>
              <w:rPr>
                <w:sz w:val="20"/>
              </w:rPr>
              <w:t>sporto rėmimo fondui</w:t>
            </w:r>
            <w:r w:rsidR="001F4BD8">
              <w:rPr>
                <w:sz w:val="20"/>
              </w:rPr>
              <w:t xml:space="preserve">, dėl </w:t>
            </w:r>
            <w:r>
              <w:rPr>
                <w:sz w:val="20"/>
              </w:rPr>
              <w:t>sporto inventoriaus ir įrangos įsigijim</w:t>
            </w:r>
            <w:r w:rsidR="009241C4">
              <w:rPr>
                <w:sz w:val="20"/>
              </w:rPr>
              <w:t>o</w:t>
            </w:r>
            <w:r w:rsidR="002E48D1">
              <w:rPr>
                <w:sz w:val="20"/>
              </w:rPr>
              <w:t xml:space="preserve">, </w:t>
            </w:r>
            <w:r w:rsidR="006F0DEB">
              <w:rPr>
                <w:sz w:val="20"/>
              </w:rPr>
              <w:t>finansavimas neskirtas. Šiemet pateikėme iš naujo koreguotą.</w:t>
            </w:r>
          </w:p>
          <w:p w:rsidR="006F0DEB" w:rsidRDefault="009241C4" w:rsidP="00547B4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G</w:t>
            </w:r>
            <w:r w:rsidR="006F0DEB">
              <w:rPr>
                <w:sz w:val="20"/>
              </w:rPr>
              <w:t xml:space="preserve">avome finansavimą </w:t>
            </w:r>
            <w:r>
              <w:rPr>
                <w:sz w:val="20"/>
              </w:rPr>
              <w:t>iš Lietuvos Respublikos V</w:t>
            </w:r>
            <w:r w:rsidR="006F0DEB">
              <w:rPr>
                <w:sz w:val="20"/>
              </w:rPr>
              <w:t>yriausybės</w:t>
            </w:r>
            <w:r>
              <w:rPr>
                <w:sz w:val="20"/>
              </w:rPr>
              <w:t>,</w:t>
            </w:r>
            <w:r w:rsidR="006F0DEB">
              <w:rPr>
                <w:sz w:val="20"/>
              </w:rPr>
              <w:t xml:space="preserve"> vaikų poilsio organizavimui </w:t>
            </w:r>
            <w:r>
              <w:rPr>
                <w:sz w:val="20"/>
              </w:rPr>
              <w:t>- 9700</w:t>
            </w:r>
            <w:r w:rsidR="002E48D1">
              <w:rPr>
                <w:sz w:val="20"/>
              </w:rPr>
              <w:t xml:space="preserve"> eurų.</w:t>
            </w:r>
            <w:r w:rsidR="00A36605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="006F0DEB">
              <w:rPr>
                <w:sz w:val="20"/>
              </w:rPr>
              <w:t>tovyklavo 110 sporto centro auklėtinių.</w:t>
            </w:r>
          </w:p>
          <w:p w:rsidR="006F0DEB" w:rsidRPr="00547B49" w:rsidRDefault="00F0373B" w:rsidP="00A36605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Gautas</w:t>
            </w:r>
            <w:r w:rsidR="006F0DEB">
              <w:rPr>
                <w:sz w:val="20"/>
              </w:rPr>
              <w:t xml:space="preserve"> finansavim</w:t>
            </w:r>
            <w:r w:rsidR="00A36605">
              <w:rPr>
                <w:sz w:val="20"/>
              </w:rPr>
              <w:t>as</w:t>
            </w:r>
            <w:r w:rsidR="006F0DEB">
              <w:rPr>
                <w:sz w:val="20"/>
              </w:rPr>
              <w:t xml:space="preserve"> infrastruktūrai ir renginiams organizuoti iš „Sportas visiems“ </w:t>
            </w:r>
            <w:r w:rsidR="009241C4">
              <w:rPr>
                <w:sz w:val="20"/>
              </w:rPr>
              <w:t xml:space="preserve">- </w:t>
            </w:r>
            <w:r w:rsidR="006F0DEB">
              <w:rPr>
                <w:sz w:val="20"/>
              </w:rPr>
              <w:t>2700 eurų.</w:t>
            </w:r>
          </w:p>
        </w:tc>
      </w:tr>
    </w:tbl>
    <w:p w:rsidR="00907F1D" w:rsidRPr="009E00CA" w:rsidRDefault="00907F1D" w:rsidP="00F947DC">
      <w:pPr>
        <w:jc w:val="center"/>
        <w:rPr>
          <w:szCs w:val="24"/>
        </w:rPr>
      </w:pPr>
    </w:p>
    <w:p w:rsidR="00907F1D" w:rsidRPr="009E00CA" w:rsidRDefault="009E00CA" w:rsidP="00F947DC">
      <w:pPr>
        <w:tabs>
          <w:tab w:val="left" w:pos="284"/>
        </w:tabs>
        <w:ind w:hanging="360"/>
        <w:rPr>
          <w:b/>
          <w:szCs w:val="24"/>
        </w:rPr>
      </w:pPr>
      <w:r w:rsidRPr="009E00CA">
        <w:rPr>
          <w:rFonts w:eastAsia="Calibri"/>
          <w:b/>
          <w:szCs w:val="24"/>
        </w:rPr>
        <w:t>2.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Einamųjų</w:t>
      </w:r>
      <w:r w:rsidR="00512C45">
        <w:rPr>
          <w:b/>
          <w:szCs w:val="24"/>
        </w:rPr>
        <w:t xml:space="preserve">, 2021 </w:t>
      </w:r>
      <w:r w:rsidRPr="009E00CA">
        <w:rPr>
          <w:b/>
          <w:szCs w:val="24"/>
        </w:rPr>
        <w:t>metų užduotys</w:t>
      </w:r>
    </w:p>
    <w:p w:rsidR="00907F1D" w:rsidRPr="009E00CA" w:rsidRDefault="009E00CA" w:rsidP="00F947DC">
      <w:pPr>
        <w:ind w:firstLine="142"/>
        <w:rPr>
          <w:szCs w:val="24"/>
        </w:rPr>
      </w:pPr>
      <w:r w:rsidRPr="009E00CA">
        <w:rPr>
          <w:szCs w:val="24"/>
        </w:rPr>
        <w:t>(nustatomos ne mažiau kaip 3 ir ne daugiau kaip 6 užduotys)</w:t>
      </w:r>
    </w:p>
    <w:p w:rsidR="00907F1D" w:rsidRPr="009E00CA" w:rsidRDefault="00907F1D" w:rsidP="00F947DC">
      <w:pPr>
        <w:rPr>
          <w:sz w:val="10"/>
          <w:szCs w:val="10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3402"/>
        <w:gridCol w:w="3969"/>
      </w:tblGrid>
      <w:tr w:rsidR="009E00CA" w:rsidRPr="009E00CA" w:rsidTr="00F947D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Einamųjų metų veiklos užduotys / einamųjų metų užduotys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Siektini rezultatai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F947DC" w:rsidRDefault="009E00CA" w:rsidP="00F947DC">
            <w:pPr>
              <w:spacing w:line="256" w:lineRule="auto"/>
              <w:jc w:val="center"/>
              <w:rPr>
                <w:b/>
                <w:sz w:val="20"/>
              </w:rPr>
            </w:pPr>
            <w:r w:rsidRPr="00F947DC">
              <w:rPr>
                <w:b/>
                <w:sz w:val="20"/>
              </w:rPr>
              <w:t>Nustatyti rezultatų vertinimo rodikliai (kiekybiniai, kokybiniai, laiko ir kiti rodikliai, kuriais vadovaudamasis vadovas / institucijos vadovas ar jo įgaliotas asmuo vertins, ar nustatytos užduotys įvykdytos)</w:t>
            </w:r>
          </w:p>
        </w:tc>
      </w:tr>
      <w:tr w:rsidR="001B6628" w:rsidRPr="009E00CA" w:rsidTr="007E6E23"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28" w:rsidRPr="00F947DC" w:rsidRDefault="00CD1BFC" w:rsidP="00F947DC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 w:rsidR="00452450">
              <w:rPr>
                <w:sz w:val="20"/>
              </w:rPr>
              <w:t>Sporto bazių rezervacijos sistemos plėtra bendrojo lavinimo mokyklose.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6628" w:rsidRPr="00F947DC" w:rsidRDefault="00B029D9" w:rsidP="00BB18C2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Rezervacijos siste</w:t>
            </w:r>
            <w:r w:rsidR="00BB18C2">
              <w:rPr>
                <w:sz w:val="20"/>
              </w:rPr>
              <w:t>mą su elektronine spyna integruoti</w:t>
            </w:r>
            <w:r>
              <w:rPr>
                <w:sz w:val="20"/>
              </w:rPr>
              <w:t xml:space="preserve"> į bendrojo lavinimo mokykl</w:t>
            </w:r>
            <w:r w:rsidR="00BB18C2">
              <w:rPr>
                <w:sz w:val="20"/>
              </w:rPr>
              <w:t>ų sales.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D9" w:rsidRDefault="00B029D9" w:rsidP="009241C4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Pirmas etapas </w:t>
            </w:r>
            <w:r w:rsidR="009241C4">
              <w:rPr>
                <w:sz w:val="20"/>
              </w:rPr>
              <w:t xml:space="preserve">- </w:t>
            </w:r>
            <w:r>
              <w:rPr>
                <w:sz w:val="20"/>
              </w:rPr>
              <w:t>Gargždų mokyklose.</w:t>
            </w:r>
          </w:p>
          <w:p w:rsidR="00B029D9" w:rsidRDefault="00B029D9" w:rsidP="009241C4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Antras etapas </w:t>
            </w:r>
            <w:r w:rsidR="009241C4">
              <w:rPr>
                <w:sz w:val="20"/>
              </w:rPr>
              <w:t>-</w:t>
            </w:r>
            <w:r>
              <w:rPr>
                <w:sz w:val="20"/>
              </w:rPr>
              <w:t xml:space="preserve"> Priekulė, </w:t>
            </w:r>
            <w:proofErr w:type="spellStart"/>
            <w:r>
              <w:rPr>
                <w:sz w:val="20"/>
              </w:rPr>
              <w:t>Veiviržėnai</w:t>
            </w:r>
            <w:proofErr w:type="spellEnd"/>
            <w:r w:rsidR="009241C4">
              <w:rPr>
                <w:sz w:val="20"/>
              </w:rPr>
              <w:t>.</w:t>
            </w:r>
          </w:p>
          <w:p w:rsidR="00B029D9" w:rsidRDefault="00B029D9" w:rsidP="009241C4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Visos kitos mokyklos turinčios sporto sales.</w:t>
            </w:r>
          </w:p>
          <w:p w:rsidR="00B029D9" w:rsidRDefault="00B029D9" w:rsidP="009241C4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Aktyvavus šią sistemą mokyklose pagerėtų galimybė Klaipėdos rajono gyventojams išsinuomoti sporto salę savaitgaliais ir švenčių dienomis.</w:t>
            </w:r>
          </w:p>
          <w:p w:rsidR="00164633" w:rsidRPr="009241C4" w:rsidRDefault="00B029D9" w:rsidP="009241C4">
            <w:pPr>
              <w:pStyle w:val="Sraopastraipa"/>
              <w:numPr>
                <w:ilvl w:val="0"/>
                <w:numId w:val="3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Sumažėtų išlaidos</w:t>
            </w:r>
            <w:r w:rsidR="006F0DEB">
              <w:rPr>
                <w:sz w:val="20"/>
              </w:rPr>
              <w:t xml:space="preserve"> operavimui.</w:t>
            </w:r>
          </w:p>
        </w:tc>
      </w:tr>
      <w:tr w:rsidR="001B6628" w:rsidRPr="009E00CA" w:rsidTr="007E6E23"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28" w:rsidRPr="00F947DC" w:rsidRDefault="00CD1BFC" w:rsidP="00F947DC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 w:rsidR="00452450">
              <w:rPr>
                <w:sz w:val="20"/>
              </w:rPr>
              <w:t xml:space="preserve">Perduotų vaikų žaidimo aikštelių sutvarkymo </w:t>
            </w:r>
            <w:r w:rsidR="000E4BC5">
              <w:rPr>
                <w:sz w:val="20"/>
              </w:rPr>
              <w:t>planas</w:t>
            </w:r>
            <w:r w:rsidR="00452450">
              <w:rPr>
                <w:sz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6628" w:rsidRDefault="00CD1BFC" w:rsidP="00F947DC">
            <w:pPr>
              <w:rPr>
                <w:sz w:val="20"/>
              </w:rPr>
            </w:pPr>
            <w:r>
              <w:rPr>
                <w:sz w:val="20"/>
              </w:rPr>
              <w:t>Esamas aikšteles sutva</w:t>
            </w:r>
            <w:r w:rsidR="009241C4">
              <w:rPr>
                <w:sz w:val="20"/>
              </w:rPr>
              <w:t>rkyti kuo mažesnėmis sąnaudomis</w:t>
            </w:r>
            <w:r w:rsidR="00F0373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į jų </w:t>
            </w:r>
            <w:r w:rsidR="00247E48">
              <w:rPr>
                <w:sz w:val="20"/>
              </w:rPr>
              <w:t xml:space="preserve"> </w:t>
            </w:r>
            <w:r>
              <w:rPr>
                <w:sz w:val="20"/>
              </w:rPr>
              <w:t>įrengimą įdėta labai daug</w:t>
            </w:r>
            <w:r w:rsidR="00247E4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lėšų.</w:t>
            </w:r>
          </w:p>
          <w:p w:rsidR="009A45F4" w:rsidRPr="00F947DC" w:rsidRDefault="009A45F4" w:rsidP="009241C4">
            <w:pPr>
              <w:rPr>
                <w:sz w:val="20"/>
              </w:rPr>
            </w:pPr>
            <w:r>
              <w:rPr>
                <w:sz w:val="20"/>
              </w:rPr>
              <w:t>Naujai šiuolaikiškai vaikų žaidimų aikštelei surasti ir pasiūlyti vietą, paruošti pagrindus su perspektyv</w:t>
            </w:r>
            <w:r w:rsidR="009241C4">
              <w:rPr>
                <w:sz w:val="20"/>
              </w:rPr>
              <w:t>a</w:t>
            </w:r>
            <w:r>
              <w:rPr>
                <w:sz w:val="20"/>
              </w:rPr>
              <w:t xml:space="preserve"> atkeliant dviračių</w:t>
            </w:r>
            <w:r w:rsidR="006F0DEB">
              <w:rPr>
                <w:sz w:val="20"/>
              </w:rPr>
              <w:t xml:space="preserve"> </w:t>
            </w:r>
            <w:r>
              <w:rPr>
                <w:sz w:val="20"/>
              </w:rPr>
              <w:t>rampas, įrengti BMX tr</w:t>
            </w:r>
            <w:r w:rsidR="009241C4">
              <w:rPr>
                <w:sz w:val="20"/>
              </w:rPr>
              <w:t>a</w:t>
            </w:r>
            <w:r>
              <w:rPr>
                <w:sz w:val="20"/>
              </w:rPr>
              <w:t>są vienoje vietoje</w:t>
            </w:r>
            <w:r w:rsidR="00247E48">
              <w:rPr>
                <w:sz w:val="20"/>
              </w:rPr>
              <w:t xml:space="preserve"> (siūlome jaunimo parke)</w:t>
            </w:r>
            <w:r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28" w:rsidRDefault="009241C4" w:rsidP="009241C4">
            <w:pPr>
              <w:pStyle w:val="Sraopastraipa"/>
              <w:numPr>
                <w:ilvl w:val="0"/>
                <w:numId w:val="5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13</w:t>
            </w:r>
            <w:r w:rsidR="005C29C1">
              <w:rPr>
                <w:sz w:val="20"/>
              </w:rPr>
              <w:t xml:space="preserve"> </w:t>
            </w:r>
            <w:r w:rsidR="00F0373B">
              <w:rPr>
                <w:sz w:val="20"/>
              </w:rPr>
              <w:t>vaikų žaidimų</w:t>
            </w:r>
            <w:r>
              <w:rPr>
                <w:sz w:val="20"/>
              </w:rPr>
              <w:t xml:space="preserve"> aikštelių </w:t>
            </w:r>
            <w:r w:rsidR="009A45F4">
              <w:rPr>
                <w:sz w:val="20"/>
              </w:rPr>
              <w:t>sutvarkyti iki 2021 metų gegužės 15 dienos.</w:t>
            </w:r>
          </w:p>
          <w:p w:rsidR="009A45F4" w:rsidRDefault="009A45F4" w:rsidP="009241C4">
            <w:pPr>
              <w:pStyle w:val="Sraopastraipa"/>
              <w:numPr>
                <w:ilvl w:val="0"/>
                <w:numId w:val="5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Pirmiausia 3 Gargždų aikštelės iki balandžio 1</w:t>
            </w:r>
            <w:r w:rsidR="00247E48">
              <w:rPr>
                <w:sz w:val="20"/>
              </w:rPr>
              <w:t>5</w:t>
            </w:r>
            <w:r>
              <w:rPr>
                <w:sz w:val="20"/>
              </w:rPr>
              <w:t xml:space="preserve"> dienos.</w:t>
            </w:r>
          </w:p>
          <w:p w:rsidR="009A45F4" w:rsidRDefault="009A45F4" w:rsidP="009241C4">
            <w:pPr>
              <w:pStyle w:val="Sraopastraipa"/>
              <w:numPr>
                <w:ilvl w:val="0"/>
                <w:numId w:val="5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Visas likusias rajone iki gegužės 15.</w:t>
            </w:r>
          </w:p>
          <w:p w:rsidR="009A45F4" w:rsidRPr="009241C4" w:rsidRDefault="009A45F4" w:rsidP="009241C4">
            <w:pPr>
              <w:pStyle w:val="Sraopastraipa"/>
              <w:numPr>
                <w:ilvl w:val="0"/>
                <w:numId w:val="5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Daugumai aikštelių pakeisti</w:t>
            </w:r>
            <w:r w:rsidR="00AF38FA">
              <w:rPr>
                <w:sz w:val="20"/>
              </w:rPr>
              <w:t xml:space="preserve"> ar įrengti </w:t>
            </w:r>
            <w:r w:rsidR="00F0373B">
              <w:rPr>
                <w:sz w:val="20"/>
              </w:rPr>
              <w:t xml:space="preserve">po </w:t>
            </w:r>
            <w:r w:rsidR="00AF38FA">
              <w:rPr>
                <w:sz w:val="20"/>
              </w:rPr>
              <w:t>naują įrenginį.</w:t>
            </w:r>
          </w:p>
        </w:tc>
      </w:tr>
      <w:tr w:rsidR="001B6628" w:rsidRPr="009E00CA" w:rsidTr="007E6E23"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28" w:rsidRPr="00F947DC" w:rsidRDefault="00CD1BFC" w:rsidP="009241C4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 w:rsidR="000D0204">
              <w:rPr>
                <w:sz w:val="20"/>
              </w:rPr>
              <w:t>Teikti paraišką sporto rėmimo fondui (skirtiems esamų</w:t>
            </w:r>
            <w:r w:rsidR="00B029D9">
              <w:rPr>
                <w:sz w:val="20"/>
              </w:rPr>
              <w:t xml:space="preserve"> sporto paskirties pastatų arba </w:t>
            </w:r>
            <w:r w:rsidR="000D0204">
              <w:rPr>
                <w:sz w:val="20"/>
              </w:rPr>
              <w:t>sporto paskirties statinių plėtrai, remontui</w:t>
            </w:r>
            <w:r w:rsidR="00B029D9">
              <w:rPr>
                <w:sz w:val="20"/>
              </w:rPr>
              <w:t>)</w:t>
            </w:r>
            <w:r w:rsidR="009241C4">
              <w:rPr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6628" w:rsidRPr="00F947DC" w:rsidRDefault="00625F58" w:rsidP="009241C4">
            <w:pPr>
              <w:rPr>
                <w:sz w:val="20"/>
              </w:rPr>
            </w:pPr>
            <w:r>
              <w:rPr>
                <w:sz w:val="20"/>
              </w:rPr>
              <w:t>Įrengti uždarą teniso kortų aikštelę su šildymu ir vėdinimu, kad būtų galima naudotis ir treniruotis ištisus metus.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A2" w:rsidRDefault="003401CD" w:rsidP="009241C4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Sudarysime galimybę </w:t>
            </w:r>
            <w:r w:rsidR="006F0DEB">
              <w:rPr>
                <w:sz w:val="20"/>
              </w:rPr>
              <w:t>teniso treniruotes lankyti iki 5</w:t>
            </w:r>
            <w:r>
              <w:rPr>
                <w:sz w:val="20"/>
              </w:rPr>
              <w:t>0 vaikų.</w:t>
            </w:r>
          </w:p>
          <w:p w:rsidR="003401CD" w:rsidRDefault="003401CD" w:rsidP="009241C4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Teniso mėgėjai turės galimybę sportuoti ištisus metus.</w:t>
            </w:r>
          </w:p>
          <w:p w:rsidR="003401CD" w:rsidRDefault="003401CD" w:rsidP="009241C4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Atsiras galimybė daugiau Klaipėdos rajonų gyventojų išmokyti teniso žaidimo.</w:t>
            </w:r>
          </w:p>
          <w:p w:rsidR="003401CD" w:rsidRDefault="003401CD" w:rsidP="009241C4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Įrengus uždarus teniso kortus atsilaisvina Gargždų sporto centro ir Kranto pagrindinės mokyklos salė</w:t>
            </w:r>
            <w:r w:rsidR="000D0204">
              <w:rPr>
                <w:sz w:val="20"/>
              </w:rPr>
              <w:t xml:space="preserve"> kitoms sporto šakoms.</w:t>
            </w:r>
          </w:p>
          <w:p w:rsidR="00247E48" w:rsidRPr="003401CD" w:rsidRDefault="00247E48" w:rsidP="009241C4">
            <w:pPr>
              <w:pStyle w:val="Sraopastraipa"/>
              <w:numPr>
                <w:ilvl w:val="0"/>
                <w:numId w:val="2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>Iki 14 val. galėtų vykti Kranto pagrindinės mokyklos  kūno kultūros pamokos.</w:t>
            </w:r>
          </w:p>
        </w:tc>
      </w:tr>
      <w:tr w:rsidR="00EE4136" w:rsidRPr="009E00CA" w:rsidTr="00AF38FA"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36" w:rsidRPr="00F947DC" w:rsidRDefault="00CD1BFC" w:rsidP="00F947DC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 w:rsidR="00B029D9">
              <w:rPr>
                <w:sz w:val="20"/>
              </w:rPr>
              <w:t xml:space="preserve">Buvusios policijos salės </w:t>
            </w:r>
            <w:r>
              <w:rPr>
                <w:sz w:val="20"/>
              </w:rPr>
              <w:t>persirengimo kambarių remontas.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43CC" w:rsidRDefault="00CD1BFC" w:rsidP="00F947DC">
            <w:pPr>
              <w:rPr>
                <w:sz w:val="20"/>
              </w:rPr>
            </w:pPr>
            <w:r>
              <w:rPr>
                <w:sz w:val="20"/>
              </w:rPr>
              <w:t>Baigiasi 3 metų licencija rengti NKL krepšinio lygos varžybas šioje salėje.</w:t>
            </w:r>
          </w:p>
          <w:p w:rsidR="00CD1BFC" w:rsidRPr="00F947DC" w:rsidRDefault="00CD1BFC" w:rsidP="00F947DC">
            <w:pPr>
              <w:rPr>
                <w:sz w:val="20"/>
              </w:rPr>
            </w:pPr>
            <w:r>
              <w:rPr>
                <w:sz w:val="20"/>
              </w:rPr>
              <w:t>Norint gauti licencija reikia šiuolaikiškai su</w:t>
            </w:r>
            <w:r w:rsidR="009241C4">
              <w:rPr>
                <w:sz w:val="20"/>
              </w:rPr>
              <w:t>tvarkyti persirengimo kambarius.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F8" w:rsidRDefault="00CD1BFC" w:rsidP="009241C4">
            <w:pPr>
              <w:pStyle w:val="Sraopastraipa"/>
              <w:numPr>
                <w:ilvl w:val="0"/>
                <w:numId w:val="4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Remontą atlikti savo jėgomis pirkti tik </w:t>
            </w:r>
            <w:r w:rsidR="009B5970">
              <w:rPr>
                <w:sz w:val="20"/>
              </w:rPr>
              <w:t xml:space="preserve">statybines ir apdailos </w:t>
            </w:r>
            <w:r>
              <w:rPr>
                <w:sz w:val="20"/>
              </w:rPr>
              <w:t xml:space="preserve"> medžiagas birželio- liepos mėnesiais.</w:t>
            </w:r>
          </w:p>
          <w:p w:rsidR="00CD1BFC" w:rsidRPr="00CD1BFC" w:rsidRDefault="00AF38FA" w:rsidP="009241C4">
            <w:pPr>
              <w:pStyle w:val="Sraopastraipa"/>
              <w:numPr>
                <w:ilvl w:val="0"/>
                <w:numId w:val="4"/>
              </w:numPr>
              <w:spacing w:line="256" w:lineRule="auto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Persirengimo kambariai po remonto turi </w:t>
            </w:r>
            <w:r>
              <w:rPr>
                <w:sz w:val="20"/>
              </w:rPr>
              <w:lastRenderedPageBreak/>
              <w:t xml:space="preserve">atitikti visus </w:t>
            </w:r>
            <w:proofErr w:type="spellStart"/>
            <w:r>
              <w:rPr>
                <w:sz w:val="20"/>
              </w:rPr>
              <w:t>higienus</w:t>
            </w:r>
            <w:proofErr w:type="spellEnd"/>
            <w:r>
              <w:rPr>
                <w:sz w:val="20"/>
              </w:rPr>
              <w:t xml:space="preserve"> reikalavimus.</w:t>
            </w:r>
          </w:p>
        </w:tc>
      </w:tr>
      <w:tr w:rsidR="00AF38FA" w:rsidRPr="009E00CA" w:rsidTr="00F947DC">
        <w:tc>
          <w:tcPr>
            <w:tcW w:w="28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38FA" w:rsidRDefault="00AF38FA" w:rsidP="00F947DC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1.5 Vasaros vaikų sportinių stovyklų organizavimas 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F38FA" w:rsidRDefault="00AF38FA" w:rsidP="00F947DC">
            <w:pPr>
              <w:rPr>
                <w:sz w:val="20"/>
              </w:rPr>
            </w:pPr>
            <w:r>
              <w:rPr>
                <w:sz w:val="20"/>
              </w:rPr>
              <w:t>Stovyklos vyktų šiuolaikiškose bazėse.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FA" w:rsidRDefault="00E4604B" w:rsidP="009241C4">
            <w:pPr>
              <w:pStyle w:val="Sraopastraipa"/>
              <w:spacing w:line="256" w:lineRule="auto"/>
              <w:ind w:left="318" w:hanging="318"/>
              <w:rPr>
                <w:sz w:val="20"/>
              </w:rPr>
            </w:pPr>
            <w:r>
              <w:rPr>
                <w:sz w:val="20"/>
              </w:rPr>
              <w:t>Siekti</w:t>
            </w:r>
            <w:r w:rsidR="009241C4">
              <w:rPr>
                <w:sz w:val="20"/>
              </w:rPr>
              <w:t>,</w:t>
            </w:r>
            <w:r>
              <w:rPr>
                <w:sz w:val="20"/>
              </w:rPr>
              <w:t xml:space="preserve"> kad stovyklaut</w:t>
            </w:r>
            <w:r w:rsidR="009241C4">
              <w:rPr>
                <w:sz w:val="20"/>
              </w:rPr>
              <w:t>ų</w:t>
            </w:r>
            <w:r>
              <w:rPr>
                <w:sz w:val="20"/>
              </w:rPr>
              <w:t xml:space="preserve"> iki 150 vaikų.</w:t>
            </w:r>
          </w:p>
        </w:tc>
      </w:tr>
    </w:tbl>
    <w:p w:rsidR="00907F1D" w:rsidRPr="009E00CA" w:rsidRDefault="00907F1D" w:rsidP="00F947DC"/>
    <w:p w:rsidR="00907F1D" w:rsidRPr="009E00CA" w:rsidRDefault="009E00CA" w:rsidP="00F947DC">
      <w:pPr>
        <w:tabs>
          <w:tab w:val="left" w:pos="426"/>
        </w:tabs>
        <w:rPr>
          <w:b/>
          <w:szCs w:val="24"/>
        </w:rPr>
      </w:pPr>
      <w:r w:rsidRPr="009E00CA">
        <w:rPr>
          <w:rFonts w:eastAsia="Calibri"/>
          <w:b/>
          <w:szCs w:val="24"/>
        </w:rPr>
        <w:t>3.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Rizika, kuriai esant nustatytos e</w:t>
      </w:r>
      <w:r w:rsidRPr="009E00CA">
        <w:rPr>
          <w:b/>
        </w:rPr>
        <w:t xml:space="preserve">inamųjų metų veiklos užduotys / </w:t>
      </w:r>
      <w:r w:rsidRPr="009E00CA">
        <w:rPr>
          <w:b/>
          <w:szCs w:val="24"/>
        </w:rPr>
        <w:t>e</w:t>
      </w:r>
      <w:r w:rsidRPr="009E00CA">
        <w:rPr>
          <w:b/>
        </w:rPr>
        <w:t>inamųjų metų užduotys</w:t>
      </w:r>
      <w:r w:rsidRPr="009E00CA">
        <w:rPr>
          <w:b/>
          <w:szCs w:val="24"/>
        </w:rPr>
        <w:t xml:space="preserve"> gali būti neįvykdytos (aplinkybės, kurios gali turėti neigiamą įtaką šių užduočių įvykdymui)</w:t>
      </w:r>
    </w:p>
    <w:p w:rsidR="00907F1D" w:rsidRPr="009E00CA" w:rsidRDefault="009E00CA" w:rsidP="00F947DC">
      <w:pPr>
        <w:tabs>
          <w:tab w:val="left" w:pos="426"/>
        </w:tabs>
        <w:ind w:firstLine="142"/>
        <w:rPr>
          <w:szCs w:val="24"/>
        </w:rPr>
      </w:pPr>
      <w:r w:rsidRPr="009E00CA">
        <w:rPr>
          <w:szCs w:val="24"/>
        </w:rPr>
        <w:t>(pildoma suderinus su darbuotoju / biudžetinės įstaigos vadovu)</w:t>
      </w:r>
    </w:p>
    <w:p w:rsidR="00907F1D" w:rsidRPr="009E00CA" w:rsidRDefault="00907F1D" w:rsidP="00F947DC">
      <w:pPr>
        <w:rPr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4"/>
      </w:tblGrid>
      <w:tr w:rsidR="009E00CA" w:rsidRPr="009E00CA" w:rsidTr="0049699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F947DC" w:rsidRDefault="009E00CA" w:rsidP="00F947DC">
            <w:pPr>
              <w:spacing w:line="256" w:lineRule="auto"/>
              <w:jc w:val="both"/>
              <w:rPr>
                <w:sz w:val="20"/>
              </w:rPr>
            </w:pPr>
            <w:r w:rsidRPr="00F947DC">
              <w:rPr>
                <w:sz w:val="20"/>
              </w:rPr>
              <w:t>3.1.</w:t>
            </w:r>
            <w:r w:rsidR="00496996" w:rsidRPr="00F947DC">
              <w:rPr>
                <w:sz w:val="20"/>
              </w:rPr>
              <w:t xml:space="preserve"> Žmogiškieji faktoriai (nedarbingumas, kitos aplinkybės).</w:t>
            </w:r>
          </w:p>
        </w:tc>
      </w:tr>
      <w:tr w:rsidR="009E00CA" w:rsidRPr="009E00CA" w:rsidTr="0049699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F947DC" w:rsidRDefault="009E00CA" w:rsidP="00F947DC">
            <w:pPr>
              <w:spacing w:line="256" w:lineRule="auto"/>
              <w:jc w:val="both"/>
              <w:rPr>
                <w:sz w:val="20"/>
              </w:rPr>
            </w:pPr>
            <w:r w:rsidRPr="00F947DC">
              <w:rPr>
                <w:sz w:val="20"/>
              </w:rPr>
              <w:t>3.2.</w:t>
            </w:r>
            <w:r w:rsidR="00496996" w:rsidRPr="00F947DC">
              <w:rPr>
                <w:sz w:val="20"/>
              </w:rPr>
              <w:t xml:space="preserve"> Teisės aktų kaita.</w:t>
            </w:r>
          </w:p>
        </w:tc>
      </w:tr>
      <w:tr w:rsidR="009E00CA" w:rsidRPr="009E00CA" w:rsidTr="0049699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F947DC" w:rsidRDefault="009E00CA" w:rsidP="00F947DC">
            <w:pPr>
              <w:spacing w:line="256" w:lineRule="auto"/>
              <w:jc w:val="both"/>
              <w:rPr>
                <w:sz w:val="20"/>
              </w:rPr>
            </w:pPr>
            <w:r w:rsidRPr="00F947DC">
              <w:rPr>
                <w:sz w:val="20"/>
              </w:rPr>
              <w:t>3.3.</w:t>
            </w:r>
            <w:r w:rsidR="00496996" w:rsidRPr="00F947DC">
              <w:rPr>
                <w:sz w:val="20"/>
              </w:rPr>
              <w:t xml:space="preserve"> Trečiųjų šalių įsipareigojimų nevykdymas.</w:t>
            </w:r>
          </w:p>
        </w:tc>
      </w:tr>
    </w:tbl>
    <w:p w:rsidR="00907F1D" w:rsidRPr="009E00CA" w:rsidRDefault="00907F1D" w:rsidP="00F947DC">
      <w:pPr>
        <w:jc w:val="center"/>
        <w:rPr>
          <w:szCs w:val="24"/>
        </w:rPr>
      </w:pP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II SKYRIUS</w:t>
      </w: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PASIEKTŲ REZULTATŲ, GEBĖJIMŲ VYKDYTI FUNKCIJAS VERTINIMAS IR KVALIFIKACIJOS TOBULINIMAS</w:t>
      </w:r>
    </w:p>
    <w:p w:rsidR="00907F1D" w:rsidRPr="009E00CA" w:rsidRDefault="00907F1D" w:rsidP="00F947DC">
      <w:pPr>
        <w:jc w:val="center"/>
        <w:rPr>
          <w:b/>
          <w:szCs w:val="24"/>
        </w:rPr>
      </w:pPr>
    </w:p>
    <w:p w:rsidR="00907F1D" w:rsidRPr="009E00CA" w:rsidRDefault="009E00CA" w:rsidP="00F947DC">
      <w:pPr>
        <w:tabs>
          <w:tab w:val="left" w:pos="284"/>
        </w:tabs>
        <w:ind w:hanging="360"/>
        <w:rPr>
          <w:b/>
          <w:szCs w:val="24"/>
        </w:rPr>
      </w:pPr>
      <w:r w:rsidRPr="009E00CA">
        <w:rPr>
          <w:rFonts w:eastAsia="Calibri"/>
          <w:b/>
          <w:szCs w:val="24"/>
        </w:rPr>
        <w:t>4.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Pasiektų rezultatų vykdant metines veiklos užduotis / metines užduotis vertinimas</w:t>
      </w:r>
    </w:p>
    <w:p w:rsidR="00907F1D" w:rsidRPr="009E00CA" w:rsidRDefault="00907F1D" w:rsidP="00F947DC">
      <w:pPr>
        <w:rPr>
          <w:b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2"/>
        <w:gridCol w:w="2664"/>
      </w:tblGrid>
      <w:tr w:rsidR="009E00CA" w:rsidRPr="009E00CA" w:rsidTr="00496996">
        <w:trPr>
          <w:trHeight w:val="2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 xml:space="preserve">Metinių veiklos užduočių / metinių užduočių </w:t>
            </w:r>
          </w:p>
          <w:p w:rsidR="00907F1D" w:rsidRPr="009E00CA" w:rsidRDefault="009E00CA" w:rsidP="00F947D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įvykdymo aprašymas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9E00CA">
              <w:rPr>
                <w:b/>
                <w:sz w:val="22"/>
                <w:szCs w:val="22"/>
              </w:rPr>
              <w:t>Pažymimas atitinkamas langelis</w:t>
            </w:r>
          </w:p>
        </w:tc>
      </w:tr>
      <w:tr w:rsidR="009E00CA" w:rsidRPr="009E00CA" w:rsidTr="00496996">
        <w:trPr>
          <w:trHeight w:val="2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4.1. Darbuotojas / biudžetinės įstaigos vadovas įvykdė metines veiklos užduotis / metines užduotis ir viršijo kai kuriuos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6A202E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Labai gerai – 4 </w:t>
            </w:r>
            <w:r w:rsidR="006A202E">
              <w:rPr>
                <w:rFonts w:ascii="MS Gothic" w:eastAsia="MS Gothic" w:hAnsi="MS Gothic"/>
                <w:sz w:val="22"/>
                <w:szCs w:val="22"/>
              </w:rPr>
              <w:t>X</w:t>
            </w:r>
          </w:p>
        </w:tc>
      </w:tr>
      <w:tr w:rsidR="009E00CA" w:rsidRPr="009E00CA" w:rsidTr="00496996">
        <w:trPr>
          <w:trHeight w:val="2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4.2. Darbuotojas / biudžetinės įstaigos vadovas iš esmės įvykdė metines veiklos užduotis / metines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Gerai – 3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 w:rsidTr="00496996">
        <w:trPr>
          <w:trHeight w:val="2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4.3. Darbuotojas / biudžetinės įstaigos vadovas įvykdė tik kai kurias metines veiklos užduotis / metines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Patenkinamai – 2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  <w:tr w:rsidR="009E00CA" w:rsidRPr="009E00CA" w:rsidTr="00496996">
        <w:trPr>
          <w:trHeight w:val="2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4.4. Darbuotojas / biudžetinės įstaigos vadovas neįvykdė metinių veiklos užduočių / metinių užduočių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9E00CA" w:rsidRDefault="009E00CA" w:rsidP="00F947DC">
            <w:pPr>
              <w:spacing w:line="256" w:lineRule="auto"/>
              <w:jc w:val="right"/>
              <w:rPr>
                <w:rFonts w:ascii="MS Gothic" w:eastAsia="MS Gothic" w:hAnsi="MS Gothic"/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 xml:space="preserve">Nepatenkinamai – 1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</w:tr>
    </w:tbl>
    <w:p w:rsidR="00907F1D" w:rsidRPr="009E00CA" w:rsidRDefault="00907F1D" w:rsidP="00F947DC">
      <w:pPr>
        <w:jc w:val="center"/>
        <w:rPr>
          <w:szCs w:val="24"/>
        </w:rPr>
      </w:pPr>
    </w:p>
    <w:p w:rsidR="00496996" w:rsidRDefault="00496996" w:rsidP="00F947DC">
      <w:pPr>
        <w:tabs>
          <w:tab w:val="left" w:pos="284"/>
        </w:tabs>
        <w:spacing w:line="360" w:lineRule="auto"/>
        <w:rPr>
          <w:rFonts w:eastAsia="Calibri"/>
          <w:b/>
          <w:szCs w:val="24"/>
          <w:lang w:eastAsia="lt-LT"/>
        </w:rPr>
      </w:pPr>
    </w:p>
    <w:p w:rsidR="00907F1D" w:rsidRPr="009E00CA" w:rsidRDefault="009E00CA" w:rsidP="00F947DC">
      <w:pPr>
        <w:tabs>
          <w:tab w:val="left" w:pos="284"/>
        </w:tabs>
        <w:spacing w:line="360" w:lineRule="auto"/>
        <w:rPr>
          <w:rFonts w:eastAsia="Calibri"/>
          <w:b/>
          <w:szCs w:val="24"/>
          <w:lang w:eastAsia="lt-LT"/>
        </w:rPr>
      </w:pPr>
      <w:r w:rsidRPr="009E00CA">
        <w:rPr>
          <w:rFonts w:eastAsia="Calibri"/>
          <w:b/>
          <w:szCs w:val="24"/>
          <w:lang w:eastAsia="lt-LT"/>
        </w:rPr>
        <w:t>5. Gebėjimų atlikti pareigybės aprašyme nustatytas funkcijas vertinimas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2126"/>
      </w:tblGrid>
      <w:tr w:rsidR="009E00CA" w:rsidRPr="009E00CA" w:rsidTr="0049699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1D" w:rsidRPr="00496996" w:rsidRDefault="009E00CA" w:rsidP="00F947DC">
            <w:pPr>
              <w:jc w:val="center"/>
              <w:rPr>
                <w:b/>
                <w:sz w:val="20"/>
              </w:rPr>
            </w:pPr>
            <w:r w:rsidRPr="00496996">
              <w:rPr>
                <w:b/>
                <w:sz w:val="20"/>
              </w:rPr>
              <w:t>Gebėjimų atlikti pareigybės aprašyme nustatytas funkcijas vertinimo kriterijai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496996" w:rsidRDefault="009E00CA" w:rsidP="00F947DC">
            <w:pPr>
              <w:rPr>
                <w:b/>
                <w:sz w:val="20"/>
              </w:rPr>
            </w:pPr>
            <w:r w:rsidRPr="00496996">
              <w:rPr>
                <w:b/>
                <w:sz w:val="20"/>
              </w:rPr>
              <w:t xml:space="preserve">Pažymimas atitinkamas langelis: </w:t>
            </w:r>
          </w:p>
          <w:p w:rsidR="00907F1D" w:rsidRPr="00496996" w:rsidRDefault="009E00CA" w:rsidP="00F947DC">
            <w:pPr>
              <w:rPr>
                <w:b/>
                <w:sz w:val="20"/>
              </w:rPr>
            </w:pPr>
            <w:r w:rsidRPr="00496996">
              <w:rPr>
                <w:b/>
                <w:sz w:val="20"/>
              </w:rPr>
              <w:t>4 – labai gerai</w:t>
            </w:r>
          </w:p>
          <w:p w:rsidR="00907F1D" w:rsidRPr="00496996" w:rsidRDefault="009E00CA" w:rsidP="00F947DC">
            <w:pPr>
              <w:rPr>
                <w:b/>
                <w:sz w:val="20"/>
              </w:rPr>
            </w:pPr>
            <w:r w:rsidRPr="00496996">
              <w:rPr>
                <w:b/>
                <w:sz w:val="20"/>
              </w:rPr>
              <w:t>3 – gerai</w:t>
            </w:r>
          </w:p>
          <w:p w:rsidR="00907F1D" w:rsidRPr="00496996" w:rsidRDefault="009E00CA" w:rsidP="00F947DC">
            <w:pPr>
              <w:rPr>
                <w:b/>
                <w:sz w:val="20"/>
              </w:rPr>
            </w:pPr>
            <w:r w:rsidRPr="00496996">
              <w:rPr>
                <w:b/>
                <w:sz w:val="20"/>
              </w:rPr>
              <w:t>2 – patenkinamai</w:t>
            </w:r>
          </w:p>
          <w:p w:rsidR="00907F1D" w:rsidRPr="00496996" w:rsidRDefault="009E00CA" w:rsidP="00F947DC">
            <w:pPr>
              <w:rPr>
                <w:b/>
                <w:sz w:val="20"/>
              </w:rPr>
            </w:pPr>
            <w:r w:rsidRPr="00496996">
              <w:rPr>
                <w:b/>
                <w:sz w:val="20"/>
              </w:rPr>
              <w:t>1 – nepatenkinamai</w:t>
            </w:r>
          </w:p>
        </w:tc>
      </w:tr>
      <w:tr w:rsidR="009E00CA" w:rsidRPr="009E00CA" w:rsidTr="0049699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Pareigybės aprašyme nustatytų funkcijų vykdymas, laikantis nustatytos tvarkos, tinkamu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663F60" w:rsidRDefault="009E00CA" w:rsidP="006A202E">
            <w:pPr>
              <w:jc w:val="center"/>
              <w:rPr>
                <w:b/>
                <w:szCs w:val="24"/>
              </w:rPr>
            </w:pPr>
            <w:r w:rsidRPr="00663F60">
              <w:rPr>
                <w:szCs w:val="24"/>
              </w:rPr>
              <w:t>1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2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3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rFonts w:eastAsia="MS Gothic"/>
                <w:sz w:val="22"/>
                <w:szCs w:val="22"/>
              </w:rPr>
              <w:t xml:space="preserve">  </w:t>
            </w:r>
            <w:r w:rsidRPr="00663F60">
              <w:rPr>
                <w:szCs w:val="24"/>
              </w:rPr>
              <w:t>4</w:t>
            </w:r>
            <w:r w:rsidR="006A202E">
              <w:rPr>
                <w:rFonts w:ascii="Segoe UI Symbol" w:eastAsia="MS Gothic" w:hAnsi="Segoe UI Symbol" w:cs="Segoe UI Symbol"/>
                <w:sz w:val="22"/>
                <w:szCs w:val="22"/>
              </w:rPr>
              <w:t>X</w:t>
            </w:r>
          </w:p>
        </w:tc>
      </w:tr>
      <w:tr w:rsidR="009E00CA" w:rsidRPr="009E00CA" w:rsidTr="0049699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Pareigybės aprašyme nustatytų funkcijų vykdymas, atsižvelgiant į strateginius įstaigos tikslus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663F60" w:rsidRDefault="009E00CA" w:rsidP="006A202E">
            <w:pPr>
              <w:jc w:val="center"/>
              <w:rPr>
                <w:b/>
                <w:szCs w:val="24"/>
              </w:rPr>
            </w:pPr>
            <w:r w:rsidRPr="00663F60">
              <w:rPr>
                <w:szCs w:val="24"/>
              </w:rPr>
              <w:t>1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2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3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rFonts w:eastAsia="MS Gothic"/>
                <w:sz w:val="22"/>
                <w:szCs w:val="22"/>
              </w:rPr>
              <w:t xml:space="preserve">  </w:t>
            </w:r>
            <w:r w:rsidRPr="00663F60">
              <w:rPr>
                <w:szCs w:val="24"/>
              </w:rPr>
              <w:t>4</w:t>
            </w:r>
            <w:r w:rsidR="006A202E">
              <w:rPr>
                <w:rFonts w:ascii="Segoe UI Symbol" w:eastAsia="MS Gothic" w:hAnsi="Segoe UI Symbol" w:cs="Segoe UI Symbol"/>
                <w:sz w:val="22"/>
                <w:szCs w:val="22"/>
              </w:rPr>
              <w:t>X</w:t>
            </w:r>
          </w:p>
        </w:tc>
      </w:tr>
      <w:tr w:rsidR="009E00CA" w:rsidRPr="009E00CA" w:rsidTr="0049699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Tinkamas turimų žinių, gebėjimų ir įgūdžių panaudojimas, atliekant funkcijas ir siekiant rezultatų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663F60" w:rsidRDefault="009E00CA" w:rsidP="006A202E">
            <w:pPr>
              <w:jc w:val="center"/>
              <w:rPr>
                <w:b/>
                <w:szCs w:val="24"/>
              </w:rPr>
            </w:pPr>
            <w:r w:rsidRPr="00663F60">
              <w:rPr>
                <w:szCs w:val="24"/>
              </w:rPr>
              <w:t>1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2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3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rFonts w:eastAsia="MS Gothic"/>
                <w:sz w:val="22"/>
                <w:szCs w:val="22"/>
              </w:rPr>
              <w:t xml:space="preserve">  </w:t>
            </w:r>
            <w:r w:rsidRPr="00663F60">
              <w:rPr>
                <w:szCs w:val="24"/>
              </w:rPr>
              <w:t>4</w:t>
            </w:r>
            <w:r w:rsidR="006A202E">
              <w:rPr>
                <w:rFonts w:ascii="Segoe UI Symbol" w:eastAsia="MS Gothic" w:hAnsi="Segoe UI Symbol" w:cs="Segoe UI Symbol"/>
                <w:sz w:val="22"/>
                <w:szCs w:val="22"/>
              </w:rPr>
              <w:t>X</w:t>
            </w:r>
          </w:p>
        </w:tc>
      </w:tr>
      <w:tr w:rsidR="009E00CA" w:rsidRPr="009E00CA" w:rsidTr="0049699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rPr>
                <w:sz w:val="22"/>
                <w:szCs w:val="24"/>
              </w:rPr>
            </w:pPr>
            <w:r w:rsidRPr="009E00CA">
              <w:rPr>
                <w:sz w:val="22"/>
                <w:szCs w:val="24"/>
              </w:rPr>
              <w:t>PAŽYMIMAS LANGELIS, ATITINKANTIS GEBĖJIMŲ ATLIKTI PAREIGYBĖS APRAŠYME NUSTATYTAS FUNKCIJAS VERTINIMŲ VIDURKĮ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663F60" w:rsidRDefault="009E00CA" w:rsidP="006A202E">
            <w:pPr>
              <w:jc w:val="center"/>
              <w:rPr>
                <w:b/>
                <w:szCs w:val="24"/>
              </w:rPr>
            </w:pPr>
            <w:r w:rsidRPr="00663F60">
              <w:rPr>
                <w:szCs w:val="24"/>
              </w:rPr>
              <w:t>1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2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szCs w:val="24"/>
              </w:rPr>
              <w:t xml:space="preserve">  3</w:t>
            </w:r>
            <w:r w:rsidRPr="00663F6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63F60">
              <w:rPr>
                <w:rFonts w:eastAsia="MS Gothic"/>
                <w:sz w:val="22"/>
                <w:szCs w:val="22"/>
              </w:rPr>
              <w:t xml:space="preserve">  </w:t>
            </w:r>
            <w:r w:rsidRPr="00663F60">
              <w:rPr>
                <w:szCs w:val="24"/>
              </w:rPr>
              <w:t>4</w:t>
            </w:r>
            <w:r w:rsidR="006A202E">
              <w:rPr>
                <w:rFonts w:ascii="Segoe UI Symbol" w:eastAsia="MS Gothic" w:hAnsi="Segoe UI Symbol" w:cs="Segoe UI Symbol"/>
                <w:sz w:val="22"/>
                <w:szCs w:val="22"/>
              </w:rPr>
              <w:t>X</w:t>
            </w:r>
          </w:p>
        </w:tc>
      </w:tr>
    </w:tbl>
    <w:p w:rsidR="00907F1D" w:rsidRPr="009E00CA" w:rsidRDefault="00907F1D" w:rsidP="00F947DC">
      <w:pPr>
        <w:rPr>
          <w:b/>
          <w:szCs w:val="24"/>
        </w:rPr>
      </w:pPr>
    </w:p>
    <w:p w:rsidR="00907F1D" w:rsidRPr="009E00CA" w:rsidRDefault="009E00CA" w:rsidP="00F947DC">
      <w:pPr>
        <w:tabs>
          <w:tab w:val="left" w:pos="426"/>
        </w:tabs>
        <w:ind w:firstLine="142"/>
        <w:jc w:val="both"/>
        <w:rPr>
          <w:szCs w:val="24"/>
        </w:rPr>
      </w:pPr>
      <w:r w:rsidRPr="009E00CA">
        <w:rPr>
          <w:rFonts w:eastAsia="Calibri"/>
          <w:b/>
          <w:szCs w:val="24"/>
        </w:rPr>
        <w:t>6.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Pasiūlymai, kaip darbuotojui / biudžetinės įstaigos vadovui tobulinti kvalifikaciją </w:t>
      </w:r>
    </w:p>
    <w:p w:rsidR="00907F1D" w:rsidRPr="009E00CA" w:rsidRDefault="009E00CA" w:rsidP="00F947DC">
      <w:pPr>
        <w:tabs>
          <w:tab w:val="left" w:pos="426"/>
        </w:tabs>
        <w:ind w:firstLine="62"/>
        <w:jc w:val="both"/>
        <w:rPr>
          <w:szCs w:val="24"/>
        </w:rPr>
      </w:pPr>
      <w:r w:rsidRPr="009E00CA">
        <w:rPr>
          <w:szCs w:val="24"/>
        </w:rPr>
        <w:t>(nurodoma, kokie mokymai siūlomi) </w:t>
      </w:r>
    </w:p>
    <w:p w:rsidR="00907F1D" w:rsidRPr="009E00CA" w:rsidRDefault="00907F1D" w:rsidP="00F947DC">
      <w:pPr>
        <w:rPr>
          <w:sz w:val="10"/>
          <w:szCs w:val="1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3"/>
      </w:tblGrid>
      <w:tr w:rsidR="009E00CA" w:rsidRPr="009E00CA" w:rsidTr="00496996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6.1.</w:t>
            </w:r>
          </w:p>
        </w:tc>
      </w:tr>
      <w:tr w:rsidR="009E00CA" w:rsidRPr="009E00CA" w:rsidTr="00496996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9E00CA">
              <w:rPr>
                <w:sz w:val="22"/>
                <w:szCs w:val="22"/>
              </w:rPr>
              <w:t>6.2.</w:t>
            </w:r>
          </w:p>
        </w:tc>
      </w:tr>
    </w:tbl>
    <w:p w:rsidR="00907F1D" w:rsidRPr="009E00CA" w:rsidRDefault="00907F1D" w:rsidP="00F947DC">
      <w:pPr>
        <w:rPr>
          <w:b/>
          <w:szCs w:val="24"/>
        </w:rPr>
      </w:pP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III SKYRIUS</w:t>
      </w:r>
    </w:p>
    <w:p w:rsidR="00907F1D" w:rsidRPr="009E00CA" w:rsidRDefault="009E00CA" w:rsidP="00F947DC">
      <w:pPr>
        <w:jc w:val="center"/>
        <w:rPr>
          <w:b/>
          <w:szCs w:val="24"/>
        </w:rPr>
      </w:pPr>
      <w:r w:rsidRPr="009E00CA">
        <w:rPr>
          <w:b/>
          <w:szCs w:val="24"/>
        </w:rPr>
        <w:t>BENDRAS VEIKLOS VERTINIMAS, VERTINIMO PAGRINDIMAS IR SIŪLYMAI</w:t>
      </w:r>
    </w:p>
    <w:p w:rsidR="00907F1D" w:rsidRPr="009E00CA" w:rsidRDefault="00907F1D" w:rsidP="00F947DC">
      <w:pPr>
        <w:jc w:val="center"/>
        <w:rPr>
          <w:b/>
          <w:szCs w:val="24"/>
        </w:rPr>
      </w:pPr>
    </w:p>
    <w:p w:rsidR="00907F1D" w:rsidRPr="009E00CA" w:rsidRDefault="009E00CA" w:rsidP="00F947DC">
      <w:pPr>
        <w:spacing w:line="360" w:lineRule="auto"/>
        <w:ind w:hanging="284"/>
        <w:rPr>
          <w:b/>
          <w:szCs w:val="24"/>
        </w:rPr>
      </w:pPr>
      <w:r w:rsidRPr="009E00CA">
        <w:rPr>
          <w:rFonts w:eastAsia="Calibri"/>
          <w:b/>
          <w:szCs w:val="24"/>
        </w:rPr>
        <w:t>7.</w:t>
      </w:r>
      <w:r w:rsidRPr="009E00CA">
        <w:rPr>
          <w:rFonts w:eastAsia="Calibri"/>
          <w:b/>
          <w:szCs w:val="24"/>
        </w:rPr>
        <w:tab/>
      </w:r>
      <w:r w:rsidRPr="009E00CA">
        <w:rPr>
          <w:b/>
          <w:szCs w:val="24"/>
        </w:rPr>
        <w:t>Bendras veiklos vertinimas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239"/>
        <w:gridCol w:w="1871"/>
        <w:gridCol w:w="1583"/>
        <w:gridCol w:w="2953"/>
      </w:tblGrid>
      <w:tr w:rsidR="009E00CA" w:rsidRPr="009E00CA" w:rsidTr="004969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07F1D" w:rsidP="00F947DC">
            <w:pPr>
              <w:jc w:val="center"/>
              <w:rPr>
                <w:b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E00CA" w:rsidP="00F947DC">
            <w:pPr>
              <w:jc w:val="center"/>
              <w:rPr>
                <w:b/>
                <w:szCs w:val="24"/>
              </w:rPr>
            </w:pPr>
            <w:r w:rsidRPr="009E00CA">
              <w:rPr>
                <w:b/>
                <w:sz w:val="20"/>
                <w:szCs w:val="24"/>
              </w:rPr>
              <w:t>Pažymimas langelis, atitinkantis bendrą pasiektų rezultatų, vykdant užduotis, ir gebėjimų atlikti pareigybės aprašyme nustatytas funkcijas vertinimų vidurkį</w:t>
            </w:r>
          </w:p>
        </w:tc>
      </w:tr>
      <w:tr w:rsidR="009E00CA" w:rsidRPr="009E00CA" w:rsidTr="004969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jc w:val="center"/>
              <w:rPr>
                <w:b/>
                <w:szCs w:val="24"/>
              </w:rPr>
            </w:pPr>
            <w:r w:rsidRPr="009E00CA">
              <w:rPr>
                <w:b/>
                <w:sz w:val="20"/>
                <w:szCs w:val="24"/>
              </w:rPr>
              <w:t>Vertinimas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Nepatenkinamai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Patenkinamai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F947DC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Gerai – </w:t>
            </w:r>
            <w:r w:rsidRPr="009E00CA">
              <w:rPr>
                <w:rFonts w:ascii="MS Gothic" w:eastAsia="MS Gothic" w:hAnsi="MS Gothic"/>
                <w:sz w:val="22"/>
                <w:szCs w:val="22"/>
              </w:rPr>
              <w:t>☐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1D" w:rsidRPr="009E00CA" w:rsidRDefault="009E00CA" w:rsidP="006A202E">
            <w:pPr>
              <w:jc w:val="center"/>
              <w:rPr>
                <w:b/>
                <w:szCs w:val="24"/>
              </w:rPr>
            </w:pPr>
            <w:r w:rsidRPr="009E00CA">
              <w:rPr>
                <w:sz w:val="22"/>
                <w:szCs w:val="22"/>
              </w:rPr>
              <w:t xml:space="preserve">Labai gerai – </w:t>
            </w:r>
            <w:r w:rsidR="006A202E">
              <w:rPr>
                <w:rFonts w:ascii="MS Gothic" w:eastAsia="MS Gothic" w:hAnsi="MS Gothic"/>
                <w:sz w:val="22"/>
                <w:szCs w:val="22"/>
              </w:rPr>
              <w:t>X</w:t>
            </w:r>
          </w:p>
        </w:tc>
      </w:tr>
    </w:tbl>
    <w:p w:rsidR="00907F1D" w:rsidRPr="009E00CA" w:rsidRDefault="00907F1D" w:rsidP="00F947DC">
      <w:pPr>
        <w:rPr>
          <w:szCs w:val="24"/>
        </w:rPr>
      </w:pPr>
    </w:p>
    <w:p w:rsidR="00907F1D" w:rsidRPr="000010D8" w:rsidRDefault="009E00CA" w:rsidP="000010D8">
      <w:pPr>
        <w:tabs>
          <w:tab w:val="right" w:leader="underscore" w:pos="10206"/>
        </w:tabs>
        <w:jc w:val="both"/>
        <w:rPr>
          <w:szCs w:val="24"/>
          <w:u w:val="single"/>
        </w:rPr>
      </w:pPr>
      <w:r w:rsidRPr="009E00CA">
        <w:rPr>
          <w:b/>
          <w:szCs w:val="24"/>
        </w:rPr>
        <w:t>8. Vertinimo pagrindimas ir siūlymai:</w:t>
      </w:r>
      <w:r w:rsidRPr="009E00CA">
        <w:rPr>
          <w:szCs w:val="24"/>
        </w:rPr>
        <w:t xml:space="preserve"> </w:t>
      </w:r>
      <w:r w:rsidR="000010D8" w:rsidRPr="000010D8">
        <w:rPr>
          <w:szCs w:val="24"/>
          <w:u w:val="single"/>
        </w:rPr>
        <w:t>2020 m. veiklą vertinu labai gerai, nes įvykdė užduotis ir viršijo kai kuriuos sutartus vertinimo rodiklius, todėl iki kito kasmetinio veiklos vertinimo nustatau pareiginės algos kintamosios dalies dydį – 20 procentų pareiginės algos pastoviosios dalies.</w:t>
      </w:r>
    </w:p>
    <w:p w:rsidR="000010D8" w:rsidRPr="009E00CA" w:rsidRDefault="000010D8" w:rsidP="000010D8">
      <w:pPr>
        <w:tabs>
          <w:tab w:val="right" w:leader="underscore" w:pos="10206"/>
        </w:tabs>
        <w:jc w:val="both"/>
        <w:rPr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1"/>
      </w:tblGrid>
      <w:tr w:rsidR="009E00CA" w:rsidRPr="009E00CA" w:rsidTr="0049699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07F1D" w:rsidP="00F947DC">
            <w:pPr>
              <w:tabs>
                <w:tab w:val="left" w:pos="5529"/>
              </w:tabs>
              <w:rPr>
                <w:szCs w:val="24"/>
              </w:rPr>
            </w:pPr>
          </w:p>
          <w:p w:rsidR="006A202E" w:rsidRPr="006A202E" w:rsidRDefault="006A202E" w:rsidP="006A202E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</w:rPr>
            </w:pPr>
            <w:r w:rsidRPr="006A202E">
              <w:rPr>
                <w:sz w:val="20"/>
                <w:szCs w:val="24"/>
                <w:u w:val="single"/>
              </w:rPr>
              <w:t xml:space="preserve">Klaipėdos rajono savivaldybės  meras </w:t>
            </w:r>
            <w:r w:rsidRPr="006A202E">
              <w:rPr>
                <w:sz w:val="20"/>
                <w:szCs w:val="24"/>
              </w:rPr>
              <w:t xml:space="preserve">                         </w:t>
            </w:r>
            <w:r>
              <w:rPr>
                <w:sz w:val="20"/>
                <w:szCs w:val="24"/>
              </w:rPr>
              <w:t xml:space="preserve">                      </w:t>
            </w:r>
            <w:r w:rsidRPr="006A202E">
              <w:rPr>
                <w:sz w:val="20"/>
                <w:szCs w:val="24"/>
              </w:rPr>
              <w:t xml:space="preserve">__________      </w:t>
            </w:r>
            <w:r>
              <w:rPr>
                <w:sz w:val="20"/>
                <w:szCs w:val="24"/>
              </w:rPr>
              <w:t xml:space="preserve">           </w:t>
            </w:r>
            <w:r w:rsidRPr="006A202E">
              <w:rPr>
                <w:sz w:val="20"/>
                <w:szCs w:val="24"/>
              </w:rPr>
              <w:t xml:space="preserve"> </w:t>
            </w:r>
            <w:r w:rsidRPr="006A202E">
              <w:rPr>
                <w:sz w:val="20"/>
                <w:szCs w:val="24"/>
                <w:u w:val="single"/>
              </w:rPr>
              <w:t>Bronius Markauskas</w:t>
            </w:r>
          </w:p>
          <w:p w:rsidR="00907F1D" w:rsidRPr="009E00CA" w:rsidRDefault="006A202E" w:rsidP="006A202E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 w:rsidRPr="006A202E">
              <w:rPr>
                <w:sz w:val="20"/>
                <w:szCs w:val="24"/>
              </w:rPr>
              <w:t xml:space="preserve"> </w:t>
            </w:r>
            <w:r w:rsidR="009E00CA" w:rsidRPr="009E00CA">
              <w:rPr>
                <w:sz w:val="20"/>
              </w:rPr>
              <w:t>(vadovo / institucijos vadovo ar jo įgalioto asmens pareigos)</w:t>
            </w:r>
            <w:r w:rsidR="009E00CA" w:rsidRPr="009E00CA">
              <w:rPr>
                <w:sz w:val="20"/>
              </w:rPr>
              <w:tab/>
              <w:t>(parašas)</w:t>
            </w:r>
            <w:r w:rsidR="009E00CA" w:rsidRPr="009E00CA">
              <w:rPr>
                <w:sz w:val="20"/>
              </w:rPr>
              <w:tab/>
              <w:t>(vardas ir pavardė)</w:t>
            </w:r>
          </w:p>
          <w:p w:rsidR="00907F1D" w:rsidRPr="009E00CA" w:rsidRDefault="00907F1D" w:rsidP="00F947DC">
            <w:pPr>
              <w:tabs>
                <w:tab w:val="left" w:pos="5529"/>
              </w:tabs>
              <w:rPr>
                <w:szCs w:val="24"/>
              </w:rPr>
            </w:pPr>
          </w:p>
        </w:tc>
      </w:tr>
    </w:tbl>
    <w:p w:rsidR="00907F1D" w:rsidRPr="009E00CA" w:rsidRDefault="00907F1D" w:rsidP="00F947DC">
      <w:pPr>
        <w:tabs>
          <w:tab w:val="left" w:pos="5529"/>
          <w:tab w:val="left" w:pos="8364"/>
        </w:tabs>
        <w:jc w:val="both"/>
        <w:rPr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3"/>
      </w:tblGrid>
      <w:tr w:rsidR="009E00CA" w:rsidRPr="009E00CA" w:rsidTr="00496996">
        <w:trPr>
          <w:trHeight w:val="200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E00CA" w:rsidP="00F947DC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</w:rPr>
            </w:pPr>
            <w:r w:rsidRPr="009E00CA">
              <w:rPr>
                <w:sz w:val="20"/>
                <w:szCs w:val="24"/>
              </w:rPr>
              <w:t>Su veiklos vertinimo išvada ir siūlymais susipažinau ir sutinku / nesutinku:</w:t>
            </w:r>
          </w:p>
          <w:p w:rsidR="00907F1D" w:rsidRPr="009E00CA" w:rsidRDefault="009E00CA" w:rsidP="00F947DC">
            <w:pPr>
              <w:tabs>
                <w:tab w:val="left" w:pos="5274"/>
                <w:tab w:val="left" w:pos="8364"/>
              </w:tabs>
              <w:ind w:firstLine="5274"/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</w:rPr>
              <w:t>(ko nereikia, išbraukti)</w:t>
            </w:r>
          </w:p>
          <w:p w:rsidR="00907F1D" w:rsidRPr="009E00CA" w:rsidRDefault="00907F1D" w:rsidP="00F947DC">
            <w:pPr>
              <w:tabs>
                <w:tab w:val="left" w:pos="5529"/>
                <w:tab w:val="left" w:pos="8364"/>
              </w:tabs>
              <w:jc w:val="both"/>
              <w:rPr>
                <w:sz w:val="20"/>
                <w:szCs w:val="24"/>
              </w:rPr>
            </w:pPr>
          </w:p>
          <w:tbl>
            <w:tblPr>
              <w:tblW w:w="10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088"/>
            </w:tblGrid>
            <w:tr w:rsidR="009E00CA" w:rsidRPr="009E00CA" w:rsidTr="00496996">
              <w:tc>
                <w:tcPr>
                  <w:tcW w:w="10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F1D" w:rsidRPr="009E00CA" w:rsidRDefault="00907F1D" w:rsidP="00F947DC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 w:val="20"/>
                      <w:szCs w:val="24"/>
                    </w:rPr>
                  </w:pPr>
                </w:p>
                <w:p w:rsidR="00907F1D" w:rsidRPr="009E00CA" w:rsidRDefault="00907F1D" w:rsidP="00F947DC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907F1D" w:rsidRPr="009E00CA" w:rsidRDefault="009E00CA" w:rsidP="00F947DC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 w:val="20"/>
              </w:rPr>
            </w:pPr>
            <w:r w:rsidRPr="009E00CA">
              <w:rPr>
                <w:sz w:val="20"/>
              </w:rPr>
              <w:t>(nurodyti punktus, su kuriais nesutinka)</w:t>
            </w:r>
          </w:p>
          <w:p w:rsidR="00907F1D" w:rsidRPr="009E00CA" w:rsidRDefault="009E00CA" w:rsidP="00F947DC">
            <w:pPr>
              <w:tabs>
                <w:tab w:val="left" w:pos="5245"/>
                <w:tab w:val="left" w:pos="7371"/>
              </w:tabs>
              <w:jc w:val="both"/>
              <w:rPr>
                <w:szCs w:val="24"/>
              </w:rPr>
            </w:pPr>
            <w:r w:rsidRPr="006434C4">
              <w:rPr>
                <w:sz w:val="20"/>
                <w:szCs w:val="24"/>
                <w:u w:val="single"/>
              </w:rPr>
              <w:t>_______</w:t>
            </w:r>
            <w:r w:rsidR="006434C4" w:rsidRPr="006434C4">
              <w:rPr>
                <w:sz w:val="20"/>
                <w:szCs w:val="24"/>
                <w:u w:val="single"/>
              </w:rPr>
              <w:t>Sporto centro d</w:t>
            </w:r>
            <w:r w:rsidR="007E6E23" w:rsidRPr="006434C4">
              <w:rPr>
                <w:sz w:val="20"/>
                <w:szCs w:val="24"/>
                <w:u w:val="single"/>
              </w:rPr>
              <w:t>irektorius</w:t>
            </w:r>
            <w:r w:rsidR="007E6E23">
              <w:rPr>
                <w:sz w:val="20"/>
                <w:szCs w:val="24"/>
              </w:rPr>
              <w:t xml:space="preserve">______________              </w:t>
            </w:r>
            <w:r w:rsidRPr="009E00CA">
              <w:rPr>
                <w:sz w:val="20"/>
                <w:szCs w:val="24"/>
              </w:rPr>
              <w:t>___________</w:t>
            </w:r>
            <w:r w:rsidR="007E6E23">
              <w:rPr>
                <w:sz w:val="20"/>
                <w:szCs w:val="24"/>
              </w:rPr>
              <w:t xml:space="preserve">________                </w:t>
            </w:r>
            <w:r w:rsidRPr="009E00CA">
              <w:rPr>
                <w:sz w:val="20"/>
                <w:szCs w:val="24"/>
              </w:rPr>
              <w:t>_</w:t>
            </w:r>
            <w:r w:rsidR="007E6E23" w:rsidRPr="007E6E23">
              <w:rPr>
                <w:sz w:val="20"/>
                <w:szCs w:val="24"/>
                <w:u w:val="single"/>
              </w:rPr>
              <w:t>Vaidas Liutikas</w:t>
            </w:r>
            <w:r w:rsidRPr="009E00CA">
              <w:rPr>
                <w:sz w:val="20"/>
                <w:szCs w:val="24"/>
              </w:rPr>
              <w:t>____</w:t>
            </w:r>
          </w:p>
          <w:p w:rsidR="00907F1D" w:rsidRPr="009E00CA" w:rsidRDefault="009E00CA" w:rsidP="00F947DC">
            <w:pPr>
              <w:tabs>
                <w:tab w:val="left" w:pos="5529"/>
                <w:tab w:val="left" w:pos="7371"/>
              </w:tabs>
              <w:jc w:val="both"/>
              <w:rPr>
                <w:szCs w:val="24"/>
              </w:rPr>
            </w:pPr>
            <w:r w:rsidRPr="009E00CA">
              <w:rPr>
                <w:sz w:val="20"/>
              </w:rPr>
              <w:t>(darbuotojo / biudžetinės įstaigos vadovo pareigos)</w:t>
            </w:r>
            <w:r w:rsidRPr="009E00CA">
              <w:rPr>
                <w:sz w:val="20"/>
              </w:rPr>
              <w:tab/>
              <w:t>(parašas)</w:t>
            </w:r>
            <w:r w:rsidRPr="009E00CA">
              <w:rPr>
                <w:sz w:val="20"/>
              </w:rPr>
              <w:tab/>
            </w:r>
            <w:r w:rsidR="007E6E23">
              <w:rPr>
                <w:sz w:val="20"/>
              </w:rPr>
              <w:t xml:space="preserve">     </w:t>
            </w:r>
            <w:r w:rsidRPr="009E00CA">
              <w:rPr>
                <w:sz w:val="20"/>
              </w:rPr>
              <w:t>(vardas ir pavardė)</w:t>
            </w:r>
          </w:p>
        </w:tc>
      </w:tr>
    </w:tbl>
    <w:p w:rsidR="00907F1D" w:rsidRPr="009E00CA" w:rsidRDefault="00907F1D" w:rsidP="00F947DC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3"/>
      </w:tblGrid>
      <w:tr w:rsidR="009E00CA" w:rsidRPr="009E00CA" w:rsidTr="0049699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D" w:rsidRPr="009E00CA" w:rsidRDefault="009E00CA" w:rsidP="00F947DC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  <w:szCs w:val="24"/>
              </w:rPr>
              <w:t>Su veiklos vertinimo išvada ir siūlymais susipažinau ir sutinku / nesutinku, pokalbyje dalyvavau / nedalyvavau:</w:t>
            </w:r>
            <w:r w:rsidRPr="009E00CA">
              <w:rPr>
                <w:sz w:val="20"/>
              </w:rPr>
              <w:t xml:space="preserve"> </w:t>
            </w:r>
            <w:r w:rsidRPr="009E00CA">
              <w:rPr>
                <w:sz w:val="20"/>
              </w:rPr>
              <w:tab/>
              <w:t>(ko nereikia, išbraukti)</w:t>
            </w:r>
          </w:p>
          <w:p w:rsidR="00907F1D" w:rsidRPr="009E00CA" w:rsidRDefault="009E00CA" w:rsidP="00F947DC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</w:rPr>
              <w:t>(ko nereikia, išbraukti)</w:t>
            </w:r>
          </w:p>
          <w:p w:rsidR="00907F1D" w:rsidRPr="009E00CA" w:rsidRDefault="00907F1D" w:rsidP="00F947DC">
            <w:pPr>
              <w:tabs>
                <w:tab w:val="left" w:pos="5529"/>
                <w:tab w:val="left" w:pos="8080"/>
              </w:tabs>
              <w:jc w:val="both"/>
              <w:rPr>
                <w:sz w:val="20"/>
                <w:szCs w:val="24"/>
              </w:rPr>
            </w:pPr>
          </w:p>
          <w:p w:rsidR="00907F1D" w:rsidRPr="009E00CA" w:rsidRDefault="009E00CA" w:rsidP="00F947DC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</w:rPr>
            </w:pPr>
            <w:r w:rsidRPr="009E00CA">
              <w:rPr>
                <w:sz w:val="20"/>
                <w:szCs w:val="24"/>
              </w:rPr>
              <w:t>________________________________________</w:t>
            </w:r>
            <w:r w:rsidRPr="009E00CA">
              <w:rPr>
                <w:sz w:val="20"/>
                <w:szCs w:val="24"/>
              </w:rPr>
              <w:tab/>
              <w:t>___________</w:t>
            </w:r>
            <w:r w:rsidRPr="009E00CA">
              <w:rPr>
                <w:sz w:val="20"/>
                <w:szCs w:val="24"/>
              </w:rPr>
              <w:tab/>
              <w:t>______________</w:t>
            </w:r>
          </w:p>
          <w:p w:rsidR="00907F1D" w:rsidRPr="009E00CA" w:rsidRDefault="009E00CA" w:rsidP="00F947DC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 w:rsidRPr="009E00CA">
              <w:rPr>
                <w:sz w:val="20"/>
              </w:rPr>
              <w:t>(darbuotojų atstovavimą įgyvendinančio asmens pareigos)</w:t>
            </w:r>
            <w:r w:rsidRPr="009E00CA">
              <w:rPr>
                <w:sz w:val="20"/>
              </w:rPr>
              <w:tab/>
              <w:t>(parašas)</w:t>
            </w:r>
            <w:r w:rsidRPr="009E00CA">
              <w:rPr>
                <w:sz w:val="20"/>
              </w:rPr>
              <w:tab/>
              <w:t>(vardas ir pavardė)</w:t>
            </w:r>
          </w:p>
          <w:p w:rsidR="00907F1D" w:rsidRPr="009E00CA" w:rsidRDefault="00907F1D" w:rsidP="00F947DC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</w:rPr>
            </w:pPr>
          </w:p>
        </w:tc>
      </w:tr>
    </w:tbl>
    <w:p w:rsidR="00907F1D" w:rsidRPr="009E00CA" w:rsidRDefault="00907F1D" w:rsidP="00F947DC">
      <w:pPr>
        <w:rPr>
          <w:lang w:eastAsia="lt-LT"/>
        </w:rPr>
      </w:pPr>
    </w:p>
    <w:sectPr w:rsidR="00907F1D" w:rsidRPr="009E00CA" w:rsidSect="006E5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424" w:bottom="568" w:left="1276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5C" w:rsidRDefault="00BD3F5C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BD3F5C" w:rsidRDefault="00BD3F5C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:rsidR="00BD3F5C" w:rsidRDefault="00BD3F5C">
      <w:pPr>
        <w:rPr>
          <w:lang w:eastAsia="lt-LT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5C" w:rsidRDefault="00BD3F5C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BD3F5C" w:rsidRDefault="00BD3F5C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:rsidR="00BD3F5C" w:rsidRDefault="00BD3F5C">
      <w:pPr>
        <w:rPr>
          <w:lang w:eastAsia="lt-L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620127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 w:rsidR="009E00CA"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287326"/>
      <w:docPartObj>
        <w:docPartGallery w:val="Page Numbers (Top of Page)"/>
        <w:docPartUnique/>
      </w:docPartObj>
    </w:sdtPr>
    <w:sdtContent>
      <w:p w:rsidR="009E00CA" w:rsidRDefault="00620127">
        <w:pPr>
          <w:pStyle w:val="Antrats"/>
          <w:jc w:val="center"/>
        </w:pPr>
        <w:r>
          <w:fldChar w:fldCharType="begin"/>
        </w:r>
        <w:r w:rsidR="009E00CA">
          <w:instrText>PAGE   \* MERGEFORMAT</w:instrText>
        </w:r>
        <w:r>
          <w:fldChar w:fldCharType="separate"/>
        </w:r>
        <w:r w:rsidR="00C71A5D">
          <w:rPr>
            <w:noProof/>
          </w:rPr>
          <w:t>5</w:t>
        </w:r>
        <w:r>
          <w:fldChar w:fldCharType="end"/>
        </w:r>
      </w:p>
    </w:sdtContent>
  </w:sdt>
  <w:p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52"/>
    <w:multiLevelType w:val="hybridMultilevel"/>
    <w:tmpl w:val="29565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92932"/>
    <w:multiLevelType w:val="hybridMultilevel"/>
    <w:tmpl w:val="F5A67D34"/>
    <w:lvl w:ilvl="0" w:tplc="CFE07A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4A97648"/>
    <w:multiLevelType w:val="hybridMultilevel"/>
    <w:tmpl w:val="B1B2859A"/>
    <w:lvl w:ilvl="0" w:tplc="792E5D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6BF77AD"/>
    <w:multiLevelType w:val="hybridMultilevel"/>
    <w:tmpl w:val="B41293C2"/>
    <w:lvl w:ilvl="0" w:tplc="300812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5" w:hanging="360"/>
      </w:p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8BF1798"/>
    <w:multiLevelType w:val="hybridMultilevel"/>
    <w:tmpl w:val="578624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567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C66E7"/>
    <w:rsid w:val="000010D8"/>
    <w:rsid w:val="000053CE"/>
    <w:rsid w:val="000574CA"/>
    <w:rsid w:val="000D0204"/>
    <w:rsid w:val="000E4BC5"/>
    <w:rsid w:val="000F297A"/>
    <w:rsid w:val="00151EF5"/>
    <w:rsid w:val="00164633"/>
    <w:rsid w:val="001802A4"/>
    <w:rsid w:val="001A3494"/>
    <w:rsid w:val="001B1D1F"/>
    <w:rsid w:val="001B6628"/>
    <w:rsid w:val="001F4BD8"/>
    <w:rsid w:val="00247E48"/>
    <w:rsid w:val="002D60C6"/>
    <w:rsid w:val="002E4391"/>
    <w:rsid w:val="002E48D1"/>
    <w:rsid w:val="003401CD"/>
    <w:rsid w:val="00381032"/>
    <w:rsid w:val="003919B1"/>
    <w:rsid w:val="003E65F8"/>
    <w:rsid w:val="00415B59"/>
    <w:rsid w:val="00452450"/>
    <w:rsid w:val="00496996"/>
    <w:rsid w:val="004C66E7"/>
    <w:rsid w:val="004D7797"/>
    <w:rsid w:val="0051081A"/>
    <w:rsid w:val="00512C45"/>
    <w:rsid w:val="00543BA9"/>
    <w:rsid w:val="00547B49"/>
    <w:rsid w:val="005A6913"/>
    <w:rsid w:val="005B52EF"/>
    <w:rsid w:val="005C29C1"/>
    <w:rsid w:val="005D7AF8"/>
    <w:rsid w:val="00620127"/>
    <w:rsid w:val="006223A2"/>
    <w:rsid w:val="00625F58"/>
    <w:rsid w:val="00626F00"/>
    <w:rsid w:val="00634E87"/>
    <w:rsid w:val="006434C4"/>
    <w:rsid w:val="00660BF5"/>
    <w:rsid w:val="00663F60"/>
    <w:rsid w:val="00675ABE"/>
    <w:rsid w:val="0068025F"/>
    <w:rsid w:val="006A202E"/>
    <w:rsid w:val="006A36DB"/>
    <w:rsid w:val="006E5B43"/>
    <w:rsid w:val="006F0DEB"/>
    <w:rsid w:val="00700511"/>
    <w:rsid w:val="007043CC"/>
    <w:rsid w:val="00713594"/>
    <w:rsid w:val="00762FA7"/>
    <w:rsid w:val="00764ABB"/>
    <w:rsid w:val="007661C5"/>
    <w:rsid w:val="00777412"/>
    <w:rsid w:val="00781E59"/>
    <w:rsid w:val="00787092"/>
    <w:rsid w:val="00792924"/>
    <w:rsid w:val="007D532F"/>
    <w:rsid w:val="007E6E23"/>
    <w:rsid w:val="00857334"/>
    <w:rsid w:val="008C5E2A"/>
    <w:rsid w:val="008F3942"/>
    <w:rsid w:val="00907F1D"/>
    <w:rsid w:val="009241C4"/>
    <w:rsid w:val="0097765C"/>
    <w:rsid w:val="009A45F4"/>
    <w:rsid w:val="009B5970"/>
    <w:rsid w:val="009E00CA"/>
    <w:rsid w:val="00A36605"/>
    <w:rsid w:val="00A510EC"/>
    <w:rsid w:val="00A5374C"/>
    <w:rsid w:val="00A5490E"/>
    <w:rsid w:val="00A96130"/>
    <w:rsid w:val="00AE61A1"/>
    <w:rsid w:val="00AF38FA"/>
    <w:rsid w:val="00B029D9"/>
    <w:rsid w:val="00B603DB"/>
    <w:rsid w:val="00BB18C2"/>
    <w:rsid w:val="00BB5E6C"/>
    <w:rsid w:val="00BD3F5C"/>
    <w:rsid w:val="00C061DC"/>
    <w:rsid w:val="00C403E6"/>
    <w:rsid w:val="00C71A5D"/>
    <w:rsid w:val="00C85289"/>
    <w:rsid w:val="00CD1BFC"/>
    <w:rsid w:val="00D16AEB"/>
    <w:rsid w:val="00E3083E"/>
    <w:rsid w:val="00E4604B"/>
    <w:rsid w:val="00E538E9"/>
    <w:rsid w:val="00E77C35"/>
    <w:rsid w:val="00EE4136"/>
    <w:rsid w:val="00EF20EE"/>
    <w:rsid w:val="00F0373B"/>
    <w:rsid w:val="00F5047F"/>
    <w:rsid w:val="00F76E51"/>
    <w:rsid w:val="00F947DC"/>
    <w:rsid w:val="00F9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prastasis">
    <w:name w:val="Normal"/>
    <w:qFormat/>
    <w:rsid w:val="0062012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00C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00CA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rsid w:val="003401C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A3660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A36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3448-AAF3-4DE8-AD59-3166C799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8228</Words>
  <Characters>4691</Characters>
  <Application>Microsoft Office Word</Application>
  <DocSecurity>0</DocSecurity>
  <Lines>39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12894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Windows</cp:lastModifiedBy>
  <cp:revision>2</cp:revision>
  <cp:lastPrinted>2021-01-13T11:55:00Z</cp:lastPrinted>
  <dcterms:created xsi:type="dcterms:W3CDTF">2021-02-09T13:10:00Z</dcterms:created>
  <dcterms:modified xsi:type="dcterms:W3CDTF">2021-02-09T13:10:00Z</dcterms:modified>
</cp:coreProperties>
</file>